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23D1A5" w14:textId="77777777" w:rsidR="00274047" w:rsidRDefault="003300B7" w:rsidP="00274047">
      <w:pPr>
        <w:jc w:val="center"/>
        <w:rPr>
          <w:b/>
          <w:sz w:val="28"/>
        </w:rPr>
      </w:pPr>
      <w:r>
        <w:rPr>
          <w:b/>
          <w:noProof/>
          <w:sz w:val="28"/>
        </w:rPr>
        <w:pict w14:anchorId="495EF153">
          <v:rect id="_x0000_i1034" alt="" style="width:468pt;height:.05pt;mso-width-percent:0;mso-height-percent:0;mso-width-percent:0;mso-height-percent:0" o:hralign="center" o:hrstd="t" o:hr="t" fillcolor="#a0a0a0" stroked="f"/>
        </w:pict>
      </w:r>
    </w:p>
    <w:p w14:paraId="332E5C5E" w14:textId="77777777" w:rsidR="00274047" w:rsidRDefault="00274047" w:rsidP="00274047">
      <w:pPr>
        <w:rPr>
          <w:b/>
        </w:rPr>
      </w:pPr>
    </w:p>
    <w:p w14:paraId="149A4930" w14:textId="77777777" w:rsidR="00915263" w:rsidRDefault="00915263" w:rsidP="00274047">
      <w:pPr>
        <w:rPr>
          <w:b/>
        </w:rPr>
      </w:pPr>
    </w:p>
    <w:p w14:paraId="701C3542" w14:textId="77777777" w:rsidR="00915263" w:rsidRPr="00274047" w:rsidRDefault="00915263" w:rsidP="00274047">
      <w:pPr>
        <w:rPr>
          <w:b/>
        </w:rPr>
      </w:pPr>
    </w:p>
    <w:p w14:paraId="05340929" w14:textId="1DBA9FE1" w:rsidR="00DB7AF1" w:rsidRPr="003311AB" w:rsidRDefault="00C807A8" w:rsidP="00274047">
      <w:pPr>
        <w:jc w:val="center"/>
        <w:rPr>
          <w:rFonts w:ascii="IBM Plex Sans" w:hAnsi="IBM Plex Sans"/>
          <w:b/>
          <w:sz w:val="72"/>
        </w:rPr>
      </w:pPr>
      <w:r w:rsidRPr="003311AB">
        <w:rPr>
          <w:rFonts w:ascii="IBM Plex Sans" w:hAnsi="IBM Plex Sans"/>
          <w:b/>
          <w:sz w:val="72"/>
        </w:rPr>
        <w:t>H2O</w:t>
      </w:r>
      <w:r w:rsidR="003311AB" w:rsidRPr="003311AB">
        <w:rPr>
          <w:rFonts w:ascii="IBM Plex Sans" w:hAnsi="IBM Plex Sans"/>
          <w:b/>
          <w:sz w:val="72"/>
        </w:rPr>
        <w:t>.ai</w:t>
      </w:r>
      <w:r w:rsidRPr="003311AB">
        <w:rPr>
          <w:rFonts w:ascii="IBM Plex Sans" w:hAnsi="IBM Plex Sans"/>
          <w:b/>
          <w:sz w:val="72"/>
        </w:rPr>
        <w:t xml:space="preserve"> Driverless AI</w:t>
      </w:r>
    </w:p>
    <w:p w14:paraId="385017D4" w14:textId="77777777" w:rsidR="00915263" w:rsidRPr="003311AB" w:rsidRDefault="00915263" w:rsidP="00274047">
      <w:pPr>
        <w:jc w:val="center"/>
        <w:rPr>
          <w:rFonts w:ascii="IBM Plex Sans" w:hAnsi="IBM Plex Sans"/>
          <w:b/>
          <w:sz w:val="52"/>
        </w:rPr>
      </w:pPr>
    </w:p>
    <w:p w14:paraId="5BFB0A0A" w14:textId="77777777" w:rsidR="007B5C2D" w:rsidRPr="003311AB" w:rsidRDefault="007B5C2D" w:rsidP="00274047">
      <w:pPr>
        <w:jc w:val="center"/>
        <w:rPr>
          <w:rFonts w:ascii="IBM Plex Sans" w:hAnsi="IBM Plex Sans"/>
          <w:b/>
          <w:sz w:val="72"/>
        </w:rPr>
      </w:pPr>
      <w:r w:rsidRPr="003311AB">
        <w:rPr>
          <w:rFonts w:ascii="IBM Plex Sans" w:hAnsi="IBM Plex Sans"/>
          <w:b/>
          <w:sz w:val="72"/>
        </w:rPr>
        <w:t>Introductory Lab Guide:</w:t>
      </w:r>
    </w:p>
    <w:p w14:paraId="73AEE0C0" w14:textId="55F705F5" w:rsidR="00915263" w:rsidRPr="003311AB" w:rsidRDefault="00915263" w:rsidP="00274047">
      <w:pPr>
        <w:jc w:val="center"/>
        <w:rPr>
          <w:rFonts w:ascii="IBM Plex Sans" w:hAnsi="IBM Plex Sans"/>
          <w:b/>
          <w:sz w:val="60"/>
          <w:szCs w:val="60"/>
        </w:rPr>
      </w:pPr>
      <w:r w:rsidRPr="003311AB">
        <w:rPr>
          <w:rFonts w:ascii="IBM Plex Sans" w:hAnsi="IBM Plex Sans"/>
          <w:b/>
          <w:sz w:val="60"/>
          <w:szCs w:val="60"/>
        </w:rPr>
        <w:t xml:space="preserve">Getting Started </w:t>
      </w:r>
      <w:r w:rsidR="003311AB" w:rsidRPr="003311AB">
        <w:rPr>
          <w:rFonts w:ascii="IBM Plex Sans" w:hAnsi="IBM Plex Sans"/>
          <w:b/>
          <w:sz w:val="60"/>
          <w:szCs w:val="60"/>
        </w:rPr>
        <w:t>with</w:t>
      </w:r>
      <w:r w:rsidR="004741EC" w:rsidRPr="003311AB">
        <w:rPr>
          <w:rFonts w:ascii="IBM Plex Sans" w:hAnsi="IBM Plex Sans"/>
          <w:b/>
          <w:sz w:val="60"/>
          <w:szCs w:val="60"/>
        </w:rPr>
        <w:br/>
      </w:r>
      <w:r w:rsidR="00C807A8" w:rsidRPr="003311AB">
        <w:rPr>
          <w:rFonts w:ascii="IBM Plex Sans" w:hAnsi="IBM Plex Sans"/>
          <w:b/>
          <w:sz w:val="60"/>
          <w:szCs w:val="60"/>
        </w:rPr>
        <w:t>Automated Machine Learning</w:t>
      </w:r>
    </w:p>
    <w:p w14:paraId="16F1238F" w14:textId="77777777" w:rsidR="00915263" w:rsidRPr="003311AB" w:rsidRDefault="00915263" w:rsidP="00274047">
      <w:pPr>
        <w:jc w:val="center"/>
        <w:rPr>
          <w:rFonts w:ascii="IBM Plex Sans" w:hAnsi="IBM Plex Sans"/>
          <w:b/>
          <w:sz w:val="52"/>
        </w:rPr>
      </w:pPr>
    </w:p>
    <w:p w14:paraId="2E7220D3" w14:textId="1C2DC1B0" w:rsidR="00274047" w:rsidRDefault="00274047" w:rsidP="008F2D02"/>
    <w:p w14:paraId="226C49AB" w14:textId="77777777" w:rsidR="007333EF" w:rsidRDefault="007333EF" w:rsidP="008F2D02"/>
    <w:p w14:paraId="6B61FCC4" w14:textId="77777777" w:rsidR="00915263" w:rsidRDefault="00915263" w:rsidP="008F2D02"/>
    <w:p w14:paraId="4D8DB930" w14:textId="4E0C60C5" w:rsidR="0038442A" w:rsidRPr="0022577C" w:rsidRDefault="0038442A" w:rsidP="008F2D02">
      <w:pPr>
        <w:rPr>
          <w:sz w:val="18"/>
          <w:szCs w:val="20"/>
        </w:rPr>
      </w:pPr>
    </w:p>
    <w:p w14:paraId="4BE94D31" w14:textId="77777777" w:rsidR="0022577C" w:rsidRPr="0022577C" w:rsidRDefault="0022577C" w:rsidP="008F2D02">
      <w:pPr>
        <w:rPr>
          <w:sz w:val="18"/>
          <w:szCs w:val="20"/>
        </w:rPr>
      </w:pPr>
    </w:p>
    <w:p w14:paraId="6E3CF547" w14:textId="7051CF25" w:rsidR="003311AB" w:rsidRDefault="00C807A8" w:rsidP="008F2D02">
      <w:pPr>
        <w:rPr>
          <w:rFonts w:ascii="IBM Plex Sans" w:hAnsi="IBM Plex Sans"/>
          <w:sz w:val="28"/>
          <w:szCs w:val="28"/>
        </w:rPr>
      </w:pPr>
      <w:r w:rsidRPr="003311AB">
        <w:rPr>
          <w:rFonts w:ascii="IBM Plex Sans" w:hAnsi="IBM Plex Sans"/>
          <w:sz w:val="28"/>
          <w:szCs w:val="28"/>
        </w:rPr>
        <w:t>AI</w:t>
      </w:r>
      <w:r w:rsidR="003311AB">
        <w:rPr>
          <w:rFonts w:ascii="IBM Plex Sans" w:hAnsi="IBM Plex Sans"/>
          <w:sz w:val="28"/>
          <w:szCs w:val="28"/>
        </w:rPr>
        <w:t xml:space="preserve"> Center of Competency</w:t>
      </w:r>
    </w:p>
    <w:p w14:paraId="71D32F13" w14:textId="036BBF27" w:rsidR="007333EF" w:rsidRPr="003311AB" w:rsidRDefault="00EB701F" w:rsidP="008F2D02">
      <w:pPr>
        <w:rPr>
          <w:rFonts w:ascii="IBM Plex Sans" w:hAnsi="IBM Plex Sans"/>
          <w:sz w:val="28"/>
          <w:szCs w:val="28"/>
        </w:rPr>
      </w:pPr>
      <w:hyperlink r:id="rId8" w:history="1">
        <w:r w:rsidR="003311AB" w:rsidRPr="00BC049B">
          <w:rPr>
            <w:rStyle w:val="Hyperlink"/>
            <w:rFonts w:ascii="IBM Plex Sans" w:hAnsi="IBM Plex Sans"/>
            <w:sz w:val="28"/>
            <w:szCs w:val="28"/>
          </w:rPr>
          <w:t>aicoc@us.ibm.com</w:t>
        </w:r>
      </w:hyperlink>
      <w:r w:rsidR="003311AB">
        <w:rPr>
          <w:rFonts w:ascii="IBM Plex Sans" w:hAnsi="IBM Plex Sans"/>
          <w:sz w:val="28"/>
          <w:szCs w:val="28"/>
        </w:rPr>
        <w:t xml:space="preserve"> </w:t>
      </w:r>
      <w:r w:rsidR="007333EF" w:rsidRPr="003311AB">
        <w:rPr>
          <w:rFonts w:ascii="IBM Plex Sans" w:hAnsi="IBM Plex Sans"/>
          <w:sz w:val="28"/>
          <w:szCs w:val="28"/>
        </w:rPr>
        <w:br/>
      </w:r>
      <w:r w:rsidR="00432BC3" w:rsidRPr="003311AB">
        <w:rPr>
          <w:rFonts w:ascii="IBM Plex Sans" w:hAnsi="IBM Plex Sans"/>
          <w:sz w:val="28"/>
          <w:szCs w:val="28"/>
        </w:rPr>
        <w:t>IBM Systems</w:t>
      </w:r>
      <w:r w:rsidR="003311AB" w:rsidRPr="003311AB">
        <w:rPr>
          <w:rFonts w:ascii="IBM Plex Sans" w:hAnsi="IBM Plex Sans"/>
          <w:sz w:val="28"/>
          <w:szCs w:val="28"/>
        </w:rPr>
        <w:t xml:space="preserve"> Client Experience Center</w:t>
      </w:r>
      <w:r w:rsidR="00274047" w:rsidRPr="003311AB">
        <w:rPr>
          <w:rFonts w:ascii="IBM Plex Sans" w:hAnsi="IBM Plex Sans"/>
          <w:sz w:val="28"/>
          <w:szCs w:val="28"/>
        </w:rPr>
        <w:br/>
      </w:r>
      <w:r w:rsidR="00C20CD6">
        <w:rPr>
          <w:rFonts w:ascii="IBM Plex Sans" w:hAnsi="IBM Plex Sans"/>
          <w:sz w:val="28"/>
          <w:szCs w:val="28"/>
        </w:rPr>
        <w:t>May 1</w:t>
      </w:r>
      <w:r w:rsidR="00C20CD6" w:rsidRPr="00C20CD6">
        <w:rPr>
          <w:rFonts w:ascii="IBM Plex Sans" w:hAnsi="IBM Plex Sans"/>
          <w:sz w:val="28"/>
          <w:szCs w:val="28"/>
          <w:vertAlign w:val="superscript"/>
        </w:rPr>
        <w:t>st</w:t>
      </w:r>
      <w:r w:rsidR="00C20CD6">
        <w:rPr>
          <w:rFonts w:ascii="IBM Plex Sans" w:hAnsi="IBM Plex Sans"/>
          <w:sz w:val="28"/>
          <w:szCs w:val="28"/>
        </w:rPr>
        <w:t xml:space="preserve"> </w:t>
      </w:r>
      <w:r w:rsidR="004D7F3A" w:rsidRPr="003311AB">
        <w:rPr>
          <w:rFonts w:ascii="IBM Plex Sans" w:hAnsi="IBM Plex Sans"/>
          <w:sz w:val="28"/>
          <w:szCs w:val="28"/>
        </w:rPr>
        <w:t xml:space="preserve">, </w:t>
      </w:r>
      <w:r w:rsidR="00274047" w:rsidRPr="003311AB">
        <w:rPr>
          <w:rFonts w:ascii="IBM Plex Sans" w:hAnsi="IBM Plex Sans"/>
          <w:sz w:val="28"/>
          <w:szCs w:val="28"/>
        </w:rPr>
        <w:t>2020</w:t>
      </w:r>
    </w:p>
    <w:p w14:paraId="0C8D1A11" w14:textId="77777777" w:rsidR="007333EF" w:rsidRPr="007333EF" w:rsidRDefault="007333EF" w:rsidP="008F2D02">
      <w:pPr>
        <w:rPr>
          <w:sz w:val="14"/>
          <w:szCs w:val="14"/>
        </w:rPr>
      </w:pPr>
    </w:p>
    <w:p w14:paraId="7652E72E" w14:textId="77777777" w:rsidR="00915263" w:rsidRDefault="003300B7">
      <w:pPr>
        <w:rPr>
          <w:b/>
          <w:sz w:val="28"/>
        </w:rPr>
      </w:pPr>
      <w:r>
        <w:rPr>
          <w:b/>
          <w:noProof/>
          <w:sz w:val="28"/>
        </w:rPr>
        <w:pict w14:anchorId="6CD70738">
          <v:rect id="_x0000_i1033" alt="" style="width:468pt;height:.05pt;mso-width-percent:0;mso-height-percent:0;mso-width-percent:0;mso-height-percent:0" o:hralign="center" o:hrstd="t" o:hr="t" fillcolor="#a0a0a0" stroked="f"/>
        </w:pict>
      </w:r>
      <w:r w:rsidR="00915263">
        <w:rPr>
          <w:b/>
          <w:sz w:val="28"/>
        </w:rPr>
        <w:br w:type="page"/>
      </w:r>
    </w:p>
    <w:p w14:paraId="657BC499" w14:textId="77777777" w:rsidR="00274047" w:rsidRDefault="003300B7" w:rsidP="008F2D02">
      <w:pPr>
        <w:rPr>
          <w:b/>
          <w:sz w:val="28"/>
        </w:rPr>
      </w:pPr>
      <w:r>
        <w:rPr>
          <w:b/>
          <w:noProof/>
          <w:sz w:val="28"/>
        </w:rPr>
        <w:lastRenderedPageBreak/>
        <w:pict w14:anchorId="4AAAA665">
          <v:rect id="_x0000_i1032" alt="" style="width:468pt;height:.05pt;mso-width-percent:0;mso-height-percent:0;mso-width-percent:0;mso-height-percent:0" o:hralign="center" o:hrstd="t" o:hr="t" fillcolor="#a0a0a0" stroked="f"/>
        </w:pict>
      </w:r>
    </w:p>
    <w:sdt>
      <w:sdtPr>
        <w:rPr>
          <w:rFonts w:asciiTheme="minorHAnsi" w:eastAsiaTheme="minorHAnsi" w:hAnsiTheme="minorHAnsi" w:cstheme="minorBidi"/>
          <w:color w:val="auto"/>
          <w:sz w:val="22"/>
          <w:szCs w:val="22"/>
          <w:lang w:val="en-CA"/>
        </w:rPr>
        <w:id w:val="-1363049102"/>
        <w:docPartObj>
          <w:docPartGallery w:val="Table of Contents"/>
          <w:docPartUnique/>
        </w:docPartObj>
      </w:sdtPr>
      <w:sdtEndPr>
        <w:rPr>
          <w:rFonts w:ascii="IBM Plex Sans" w:eastAsia="Times New Roman" w:hAnsi="IBM Plex Sans" w:cs="Times New Roman"/>
          <w:b/>
          <w:bCs/>
          <w:noProof/>
          <w:sz w:val="24"/>
          <w:szCs w:val="24"/>
          <w:lang w:val="en-US"/>
        </w:rPr>
      </w:sdtEndPr>
      <w:sdtContent>
        <w:p w14:paraId="58320935" w14:textId="77777777" w:rsidR="00A9691B" w:rsidRPr="003311AB" w:rsidRDefault="00A9691B">
          <w:pPr>
            <w:pStyle w:val="TOCHeading"/>
            <w:rPr>
              <w:rFonts w:ascii="IBM Plex Sans" w:hAnsi="IBM Plex Sans" w:cstheme="minorHAnsi"/>
              <w:b/>
            </w:rPr>
          </w:pPr>
          <w:r w:rsidRPr="003311AB">
            <w:rPr>
              <w:rFonts w:ascii="IBM Plex Sans" w:hAnsi="IBM Plex Sans" w:cstheme="minorHAnsi"/>
              <w:b/>
            </w:rPr>
            <w:t>Table of Contents</w:t>
          </w:r>
        </w:p>
        <w:p w14:paraId="4773A184" w14:textId="6F2D63E5" w:rsidR="00C20CD6" w:rsidRDefault="00A9691B">
          <w:pPr>
            <w:pStyle w:val="TOC1"/>
            <w:rPr>
              <w:rFonts w:eastAsiaTheme="minorEastAsia" w:cstheme="minorBidi"/>
              <w:b w:val="0"/>
              <w:bCs w:val="0"/>
              <w:caps w:val="0"/>
              <w:noProof/>
              <w:sz w:val="24"/>
              <w:szCs w:val="24"/>
            </w:rPr>
          </w:pPr>
          <w:r w:rsidRPr="003311AB">
            <w:rPr>
              <w:rFonts w:ascii="IBM Plex Sans" w:hAnsi="IBM Plex Sans"/>
            </w:rPr>
            <w:fldChar w:fldCharType="begin"/>
          </w:r>
          <w:r w:rsidRPr="003311AB">
            <w:rPr>
              <w:rFonts w:ascii="IBM Plex Sans" w:hAnsi="IBM Plex Sans"/>
            </w:rPr>
            <w:instrText xml:space="preserve"> TOC \o "1-3" \h \z \u </w:instrText>
          </w:r>
          <w:r w:rsidRPr="003311AB">
            <w:rPr>
              <w:rFonts w:ascii="IBM Plex Sans" w:hAnsi="IBM Plex Sans"/>
            </w:rPr>
            <w:fldChar w:fldCharType="separate"/>
          </w:r>
          <w:hyperlink w:anchor="_Toc39158107" w:history="1">
            <w:r w:rsidR="00C20CD6" w:rsidRPr="00375C04">
              <w:rPr>
                <w:rStyle w:val="Hyperlink"/>
                <w:rFonts w:ascii="IBM Plex Sans" w:hAnsi="IBM Plex Sans"/>
                <w:noProof/>
              </w:rPr>
              <w:t>1.</w:t>
            </w:r>
            <w:r w:rsidR="00C20CD6">
              <w:rPr>
                <w:rFonts w:eastAsiaTheme="minorEastAsia" w:cstheme="minorBidi"/>
                <w:b w:val="0"/>
                <w:bCs w:val="0"/>
                <w:caps w:val="0"/>
                <w:noProof/>
                <w:sz w:val="24"/>
                <w:szCs w:val="24"/>
              </w:rPr>
              <w:tab/>
            </w:r>
            <w:r w:rsidR="00C20CD6" w:rsidRPr="00375C04">
              <w:rPr>
                <w:rStyle w:val="Hyperlink"/>
                <w:rFonts w:ascii="IBM Plex Sans" w:hAnsi="IBM Plex Sans"/>
                <w:noProof/>
              </w:rPr>
              <w:t>Introduction</w:t>
            </w:r>
            <w:r w:rsidR="00C20CD6">
              <w:rPr>
                <w:noProof/>
                <w:webHidden/>
              </w:rPr>
              <w:tab/>
            </w:r>
            <w:r w:rsidR="00C20CD6">
              <w:rPr>
                <w:noProof/>
                <w:webHidden/>
              </w:rPr>
              <w:fldChar w:fldCharType="begin"/>
            </w:r>
            <w:r w:rsidR="00C20CD6">
              <w:rPr>
                <w:noProof/>
                <w:webHidden/>
              </w:rPr>
              <w:instrText xml:space="preserve"> PAGEREF _Toc39158107 \h </w:instrText>
            </w:r>
            <w:r w:rsidR="00C20CD6">
              <w:rPr>
                <w:noProof/>
                <w:webHidden/>
              </w:rPr>
            </w:r>
            <w:r w:rsidR="00C20CD6">
              <w:rPr>
                <w:noProof/>
                <w:webHidden/>
              </w:rPr>
              <w:fldChar w:fldCharType="separate"/>
            </w:r>
            <w:r w:rsidR="006342BA">
              <w:rPr>
                <w:noProof/>
                <w:webHidden/>
              </w:rPr>
              <w:t>3</w:t>
            </w:r>
            <w:r w:rsidR="00C20CD6">
              <w:rPr>
                <w:noProof/>
                <w:webHidden/>
              </w:rPr>
              <w:fldChar w:fldCharType="end"/>
            </w:r>
          </w:hyperlink>
        </w:p>
        <w:p w14:paraId="3A081BCC" w14:textId="3F607E66" w:rsidR="00C20CD6" w:rsidRDefault="00C20CD6">
          <w:pPr>
            <w:pStyle w:val="TOC1"/>
            <w:rPr>
              <w:rFonts w:eastAsiaTheme="minorEastAsia" w:cstheme="minorBidi"/>
              <w:b w:val="0"/>
              <w:bCs w:val="0"/>
              <w:caps w:val="0"/>
              <w:noProof/>
              <w:sz w:val="24"/>
              <w:szCs w:val="24"/>
            </w:rPr>
          </w:pPr>
          <w:hyperlink w:anchor="_Toc39158108" w:history="1">
            <w:r w:rsidRPr="00375C04">
              <w:rPr>
                <w:rStyle w:val="Hyperlink"/>
                <w:rFonts w:ascii="IBM Plex Sans" w:hAnsi="IBM Plex Sans"/>
                <w:noProof/>
              </w:rPr>
              <w:t>2.</w:t>
            </w:r>
            <w:r>
              <w:rPr>
                <w:rFonts w:eastAsiaTheme="minorEastAsia" w:cstheme="minorBidi"/>
                <w:b w:val="0"/>
                <w:bCs w:val="0"/>
                <w:caps w:val="0"/>
                <w:noProof/>
                <w:sz w:val="24"/>
                <w:szCs w:val="24"/>
              </w:rPr>
              <w:tab/>
            </w:r>
            <w:r w:rsidRPr="00375C04">
              <w:rPr>
                <w:rStyle w:val="Hyperlink"/>
                <w:rFonts w:ascii="IBM Plex Sans" w:hAnsi="IBM Plex Sans"/>
                <w:noProof/>
              </w:rPr>
              <w:t>Prerequisites</w:t>
            </w:r>
            <w:r>
              <w:rPr>
                <w:noProof/>
                <w:webHidden/>
              </w:rPr>
              <w:tab/>
            </w:r>
            <w:r>
              <w:rPr>
                <w:noProof/>
                <w:webHidden/>
              </w:rPr>
              <w:fldChar w:fldCharType="begin"/>
            </w:r>
            <w:r>
              <w:rPr>
                <w:noProof/>
                <w:webHidden/>
              </w:rPr>
              <w:instrText xml:space="preserve"> PAGEREF _Toc39158108 \h </w:instrText>
            </w:r>
            <w:r>
              <w:rPr>
                <w:noProof/>
                <w:webHidden/>
              </w:rPr>
            </w:r>
            <w:r>
              <w:rPr>
                <w:noProof/>
                <w:webHidden/>
              </w:rPr>
              <w:fldChar w:fldCharType="separate"/>
            </w:r>
            <w:r w:rsidR="006342BA">
              <w:rPr>
                <w:noProof/>
                <w:webHidden/>
              </w:rPr>
              <w:t>4</w:t>
            </w:r>
            <w:r>
              <w:rPr>
                <w:noProof/>
                <w:webHidden/>
              </w:rPr>
              <w:fldChar w:fldCharType="end"/>
            </w:r>
          </w:hyperlink>
        </w:p>
        <w:p w14:paraId="641F2897" w14:textId="2364A90E" w:rsidR="00C20CD6" w:rsidRDefault="00C20CD6">
          <w:pPr>
            <w:pStyle w:val="TOC1"/>
            <w:rPr>
              <w:rFonts w:eastAsiaTheme="minorEastAsia" w:cstheme="minorBidi"/>
              <w:b w:val="0"/>
              <w:bCs w:val="0"/>
              <w:caps w:val="0"/>
              <w:noProof/>
              <w:sz w:val="24"/>
              <w:szCs w:val="24"/>
            </w:rPr>
          </w:pPr>
          <w:hyperlink w:anchor="_Toc39158109" w:history="1">
            <w:r w:rsidRPr="00375C04">
              <w:rPr>
                <w:rStyle w:val="Hyperlink"/>
                <w:rFonts w:ascii="IBM Plex Sans" w:hAnsi="IBM Plex Sans"/>
                <w:noProof/>
              </w:rPr>
              <w:t>3.</w:t>
            </w:r>
            <w:r>
              <w:rPr>
                <w:rFonts w:eastAsiaTheme="minorEastAsia" w:cstheme="minorBidi"/>
                <w:b w:val="0"/>
                <w:bCs w:val="0"/>
                <w:caps w:val="0"/>
                <w:noProof/>
                <w:sz w:val="24"/>
                <w:szCs w:val="24"/>
              </w:rPr>
              <w:tab/>
            </w:r>
            <w:r w:rsidRPr="00375C04">
              <w:rPr>
                <w:rStyle w:val="Hyperlink"/>
                <w:rFonts w:ascii="IBM Plex Sans" w:hAnsi="IBM Plex Sans"/>
                <w:noProof/>
              </w:rPr>
              <w:t>Important Notes</w:t>
            </w:r>
            <w:r>
              <w:rPr>
                <w:noProof/>
                <w:webHidden/>
              </w:rPr>
              <w:tab/>
            </w:r>
            <w:r>
              <w:rPr>
                <w:noProof/>
                <w:webHidden/>
              </w:rPr>
              <w:fldChar w:fldCharType="begin"/>
            </w:r>
            <w:r>
              <w:rPr>
                <w:noProof/>
                <w:webHidden/>
              </w:rPr>
              <w:instrText xml:space="preserve"> PAGEREF _Toc39158109 \h </w:instrText>
            </w:r>
            <w:r>
              <w:rPr>
                <w:noProof/>
                <w:webHidden/>
              </w:rPr>
            </w:r>
            <w:r>
              <w:rPr>
                <w:noProof/>
                <w:webHidden/>
              </w:rPr>
              <w:fldChar w:fldCharType="separate"/>
            </w:r>
            <w:r w:rsidR="006342BA">
              <w:rPr>
                <w:noProof/>
                <w:webHidden/>
              </w:rPr>
              <w:t>4</w:t>
            </w:r>
            <w:r>
              <w:rPr>
                <w:noProof/>
                <w:webHidden/>
              </w:rPr>
              <w:fldChar w:fldCharType="end"/>
            </w:r>
          </w:hyperlink>
        </w:p>
        <w:p w14:paraId="1A650DA3" w14:textId="566112E9" w:rsidR="00C20CD6" w:rsidRDefault="00C20CD6">
          <w:pPr>
            <w:pStyle w:val="TOC1"/>
            <w:rPr>
              <w:rFonts w:eastAsiaTheme="minorEastAsia" w:cstheme="minorBidi"/>
              <w:b w:val="0"/>
              <w:bCs w:val="0"/>
              <w:caps w:val="0"/>
              <w:noProof/>
              <w:sz w:val="24"/>
              <w:szCs w:val="24"/>
            </w:rPr>
          </w:pPr>
          <w:hyperlink w:anchor="_Toc39158110" w:history="1">
            <w:r w:rsidRPr="00375C04">
              <w:rPr>
                <w:rStyle w:val="Hyperlink"/>
                <w:rFonts w:ascii="IBM Plex Sans" w:hAnsi="IBM Plex Sans"/>
                <w:noProof/>
              </w:rPr>
              <w:t>4.</w:t>
            </w:r>
            <w:r>
              <w:rPr>
                <w:rFonts w:eastAsiaTheme="minorEastAsia" w:cstheme="minorBidi"/>
                <w:b w:val="0"/>
                <w:bCs w:val="0"/>
                <w:caps w:val="0"/>
                <w:noProof/>
                <w:sz w:val="24"/>
                <w:szCs w:val="24"/>
              </w:rPr>
              <w:tab/>
            </w:r>
            <w:r w:rsidRPr="00375C04">
              <w:rPr>
                <w:rStyle w:val="Hyperlink"/>
                <w:rFonts w:ascii="IBM Plex Sans" w:hAnsi="IBM Plex Sans"/>
                <w:noProof/>
              </w:rPr>
              <w:t>Lab Steps for Client Credit Card Use Case</w:t>
            </w:r>
            <w:r>
              <w:rPr>
                <w:noProof/>
                <w:webHidden/>
              </w:rPr>
              <w:tab/>
            </w:r>
            <w:r>
              <w:rPr>
                <w:noProof/>
                <w:webHidden/>
              </w:rPr>
              <w:fldChar w:fldCharType="begin"/>
            </w:r>
            <w:r>
              <w:rPr>
                <w:noProof/>
                <w:webHidden/>
              </w:rPr>
              <w:instrText xml:space="preserve"> PAGEREF _Toc39158110 \h </w:instrText>
            </w:r>
            <w:r>
              <w:rPr>
                <w:noProof/>
                <w:webHidden/>
              </w:rPr>
            </w:r>
            <w:r>
              <w:rPr>
                <w:noProof/>
                <w:webHidden/>
              </w:rPr>
              <w:fldChar w:fldCharType="separate"/>
            </w:r>
            <w:r w:rsidR="006342BA">
              <w:rPr>
                <w:noProof/>
                <w:webHidden/>
              </w:rPr>
              <w:t>5</w:t>
            </w:r>
            <w:r>
              <w:rPr>
                <w:noProof/>
                <w:webHidden/>
              </w:rPr>
              <w:fldChar w:fldCharType="end"/>
            </w:r>
          </w:hyperlink>
        </w:p>
        <w:p w14:paraId="31C8E575" w14:textId="7F1265B2" w:rsidR="00C20CD6" w:rsidRDefault="00C20CD6">
          <w:pPr>
            <w:pStyle w:val="TOC2"/>
            <w:tabs>
              <w:tab w:val="right" w:leader="dot" w:pos="9350"/>
            </w:tabs>
            <w:rPr>
              <w:rFonts w:eastAsiaTheme="minorEastAsia" w:cstheme="minorBidi"/>
              <w:smallCaps w:val="0"/>
              <w:noProof/>
              <w:sz w:val="24"/>
              <w:szCs w:val="24"/>
            </w:rPr>
          </w:pPr>
          <w:hyperlink w:anchor="_Toc39158111" w:history="1">
            <w:r w:rsidRPr="00375C04">
              <w:rPr>
                <w:rStyle w:val="Hyperlink"/>
                <w:noProof/>
              </w:rPr>
              <w:t>LOGIN</w:t>
            </w:r>
            <w:r>
              <w:rPr>
                <w:noProof/>
                <w:webHidden/>
              </w:rPr>
              <w:tab/>
            </w:r>
            <w:r>
              <w:rPr>
                <w:noProof/>
                <w:webHidden/>
              </w:rPr>
              <w:fldChar w:fldCharType="begin"/>
            </w:r>
            <w:r>
              <w:rPr>
                <w:noProof/>
                <w:webHidden/>
              </w:rPr>
              <w:instrText xml:space="preserve"> PAGEREF _Toc39158111 \h </w:instrText>
            </w:r>
            <w:r>
              <w:rPr>
                <w:noProof/>
                <w:webHidden/>
              </w:rPr>
            </w:r>
            <w:r>
              <w:rPr>
                <w:noProof/>
                <w:webHidden/>
              </w:rPr>
              <w:fldChar w:fldCharType="separate"/>
            </w:r>
            <w:r w:rsidR="006342BA">
              <w:rPr>
                <w:noProof/>
                <w:webHidden/>
              </w:rPr>
              <w:t>5</w:t>
            </w:r>
            <w:r>
              <w:rPr>
                <w:noProof/>
                <w:webHidden/>
              </w:rPr>
              <w:fldChar w:fldCharType="end"/>
            </w:r>
          </w:hyperlink>
        </w:p>
        <w:p w14:paraId="031778AC" w14:textId="105E6831" w:rsidR="00C20CD6" w:rsidRDefault="00C20CD6">
          <w:pPr>
            <w:pStyle w:val="TOC2"/>
            <w:tabs>
              <w:tab w:val="right" w:leader="dot" w:pos="9350"/>
            </w:tabs>
            <w:rPr>
              <w:rFonts w:eastAsiaTheme="minorEastAsia" w:cstheme="minorBidi"/>
              <w:smallCaps w:val="0"/>
              <w:noProof/>
              <w:sz w:val="24"/>
              <w:szCs w:val="24"/>
            </w:rPr>
          </w:pPr>
          <w:hyperlink w:anchor="_Toc39158112" w:history="1">
            <w:r w:rsidRPr="00375C04">
              <w:rPr>
                <w:rStyle w:val="Hyperlink"/>
                <w:noProof/>
              </w:rPr>
              <w:t>PREPARE DATASET</w:t>
            </w:r>
            <w:r>
              <w:rPr>
                <w:noProof/>
                <w:webHidden/>
              </w:rPr>
              <w:tab/>
            </w:r>
            <w:r>
              <w:rPr>
                <w:noProof/>
                <w:webHidden/>
              </w:rPr>
              <w:fldChar w:fldCharType="begin"/>
            </w:r>
            <w:r>
              <w:rPr>
                <w:noProof/>
                <w:webHidden/>
              </w:rPr>
              <w:instrText xml:space="preserve"> PAGEREF _Toc39158112 \h </w:instrText>
            </w:r>
            <w:r>
              <w:rPr>
                <w:noProof/>
                <w:webHidden/>
              </w:rPr>
            </w:r>
            <w:r>
              <w:rPr>
                <w:noProof/>
                <w:webHidden/>
              </w:rPr>
              <w:fldChar w:fldCharType="separate"/>
            </w:r>
            <w:r w:rsidR="006342BA">
              <w:rPr>
                <w:noProof/>
                <w:webHidden/>
              </w:rPr>
              <w:t>7</w:t>
            </w:r>
            <w:r>
              <w:rPr>
                <w:noProof/>
                <w:webHidden/>
              </w:rPr>
              <w:fldChar w:fldCharType="end"/>
            </w:r>
          </w:hyperlink>
        </w:p>
        <w:p w14:paraId="367D16AE" w14:textId="12A67CEA" w:rsidR="00C20CD6" w:rsidRDefault="00C20CD6">
          <w:pPr>
            <w:pStyle w:val="TOC2"/>
            <w:tabs>
              <w:tab w:val="right" w:leader="dot" w:pos="9350"/>
            </w:tabs>
            <w:rPr>
              <w:rFonts w:eastAsiaTheme="minorEastAsia" w:cstheme="minorBidi"/>
              <w:smallCaps w:val="0"/>
              <w:noProof/>
              <w:sz w:val="24"/>
              <w:szCs w:val="24"/>
            </w:rPr>
          </w:pPr>
          <w:hyperlink w:anchor="_Toc39158113" w:history="1">
            <w:r w:rsidRPr="00375C04">
              <w:rPr>
                <w:rStyle w:val="Hyperlink"/>
                <w:noProof/>
              </w:rPr>
              <w:t>VISUALIZE DATA</w:t>
            </w:r>
            <w:r>
              <w:rPr>
                <w:noProof/>
                <w:webHidden/>
              </w:rPr>
              <w:tab/>
            </w:r>
            <w:r>
              <w:rPr>
                <w:noProof/>
                <w:webHidden/>
              </w:rPr>
              <w:fldChar w:fldCharType="begin"/>
            </w:r>
            <w:r>
              <w:rPr>
                <w:noProof/>
                <w:webHidden/>
              </w:rPr>
              <w:instrText xml:space="preserve"> PAGEREF _Toc39158113 \h </w:instrText>
            </w:r>
            <w:r>
              <w:rPr>
                <w:noProof/>
                <w:webHidden/>
              </w:rPr>
            </w:r>
            <w:r>
              <w:rPr>
                <w:noProof/>
                <w:webHidden/>
              </w:rPr>
              <w:fldChar w:fldCharType="separate"/>
            </w:r>
            <w:r w:rsidR="006342BA">
              <w:rPr>
                <w:noProof/>
                <w:webHidden/>
              </w:rPr>
              <w:t>11</w:t>
            </w:r>
            <w:r>
              <w:rPr>
                <w:noProof/>
                <w:webHidden/>
              </w:rPr>
              <w:fldChar w:fldCharType="end"/>
            </w:r>
          </w:hyperlink>
        </w:p>
        <w:p w14:paraId="77DBF3E4" w14:textId="238D4577" w:rsidR="00C20CD6" w:rsidRDefault="00C20CD6">
          <w:pPr>
            <w:pStyle w:val="TOC2"/>
            <w:tabs>
              <w:tab w:val="right" w:leader="dot" w:pos="9350"/>
            </w:tabs>
            <w:rPr>
              <w:rFonts w:eastAsiaTheme="minorEastAsia" w:cstheme="minorBidi"/>
              <w:smallCaps w:val="0"/>
              <w:noProof/>
              <w:sz w:val="24"/>
              <w:szCs w:val="24"/>
            </w:rPr>
          </w:pPr>
          <w:hyperlink w:anchor="_Toc39158114" w:history="1">
            <w:r w:rsidRPr="00375C04">
              <w:rPr>
                <w:rStyle w:val="Hyperlink"/>
                <w:noProof/>
              </w:rPr>
              <w:t>SETUP EXPERIMENT</w:t>
            </w:r>
            <w:r>
              <w:rPr>
                <w:noProof/>
                <w:webHidden/>
              </w:rPr>
              <w:tab/>
            </w:r>
            <w:r>
              <w:rPr>
                <w:noProof/>
                <w:webHidden/>
              </w:rPr>
              <w:fldChar w:fldCharType="begin"/>
            </w:r>
            <w:r>
              <w:rPr>
                <w:noProof/>
                <w:webHidden/>
              </w:rPr>
              <w:instrText xml:space="preserve"> PAGEREF _Toc39158114 \h </w:instrText>
            </w:r>
            <w:r>
              <w:rPr>
                <w:noProof/>
                <w:webHidden/>
              </w:rPr>
            </w:r>
            <w:r>
              <w:rPr>
                <w:noProof/>
                <w:webHidden/>
              </w:rPr>
              <w:fldChar w:fldCharType="separate"/>
            </w:r>
            <w:r w:rsidR="006342BA">
              <w:rPr>
                <w:noProof/>
                <w:webHidden/>
              </w:rPr>
              <w:t>14</w:t>
            </w:r>
            <w:r>
              <w:rPr>
                <w:noProof/>
                <w:webHidden/>
              </w:rPr>
              <w:fldChar w:fldCharType="end"/>
            </w:r>
          </w:hyperlink>
        </w:p>
        <w:p w14:paraId="4C286B23" w14:textId="2FA476E8" w:rsidR="00C20CD6" w:rsidRDefault="00C20CD6">
          <w:pPr>
            <w:pStyle w:val="TOC2"/>
            <w:tabs>
              <w:tab w:val="right" w:leader="dot" w:pos="9350"/>
            </w:tabs>
            <w:rPr>
              <w:rFonts w:eastAsiaTheme="minorEastAsia" w:cstheme="minorBidi"/>
              <w:smallCaps w:val="0"/>
              <w:noProof/>
              <w:sz w:val="24"/>
              <w:szCs w:val="24"/>
            </w:rPr>
          </w:pPr>
          <w:hyperlink w:anchor="_Toc39158115" w:history="1">
            <w:r w:rsidRPr="00375C04">
              <w:rPr>
                <w:rStyle w:val="Hyperlink"/>
                <w:noProof/>
              </w:rPr>
              <w:t>RUN EXPERIMENT</w:t>
            </w:r>
            <w:r>
              <w:rPr>
                <w:noProof/>
                <w:webHidden/>
              </w:rPr>
              <w:tab/>
            </w:r>
            <w:r>
              <w:rPr>
                <w:noProof/>
                <w:webHidden/>
              </w:rPr>
              <w:fldChar w:fldCharType="begin"/>
            </w:r>
            <w:r>
              <w:rPr>
                <w:noProof/>
                <w:webHidden/>
              </w:rPr>
              <w:instrText xml:space="preserve"> PAGEREF _Toc39158115 \h </w:instrText>
            </w:r>
            <w:r>
              <w:rPr>
                <w:noProof/>
                <w:webHidden/>
              </w:rPr>
            </w:r>
            <w:r>
              <w:rPr>
                <w:noProof/>
                <w:webHidden/>
              </w:rPr>
              <w:fldChar w:fldCharType="separate"/>
            </w:r>
            <w:r w:rsidR="006342BA">
              <w:rPr>
                <w:noProof/>
                <w:webHidden/>
              </w:rPr>
              <w:t>19</w:t>
            </w:r>
            <w:r>
              <w:rPr>
                <w:noProof/>
                <w:webHidden/>
              </w:rPr>
              <w:fldChar w:fldCharType="end"/>
            </w:r>
          </w:hyperlink>
        </w:p>
        <w:p w14:paraId="45A2FA8D" w14:textId="6AA5FC35" w:rsidR="00C20CD6" w:rsidRDefault="00C20CD6">
          <w:pPr>
            <w:pStyle w:val="TOC2"/>
            <w:tabs>
              <w:tab w:val="right" w:leader="dot" w:pos="9350"/>
            </w:tabs>
            <w:rPr>
              <w:rFonts w:eastAsiaTheme="minorEastAsia" w:cstheme="minorBidi"/>
              <w:smallCaps w:val="0"/>
              <w:noProof/>
              <w:sz w:val="24"/>
              <w:szCs w:val="24"/>
            </w:rPr>
          </w:pPr>
          <w:hyperlink w:anchor="_Toc39158116" w:history="1">
            <w:r w:rsidRPr="00375C04">
              <w:rPr>
                <w:rStyle w:val="Hyperlink"/>
                <w:noProof/>
              </w:rPr>
              <w:t>TEST MODEL</w:t>
            </w:r>
            <w:r>
              <w:rPr>
                <w:noProof/>
                <w:webHidden/>
              </w:rPr>
              <w:tab/>
            </w:r>
            <w:r>
              <w:rPr>
                <w:noProof/>
                <w:webHidden/>
              </w:rPr>
              <w:fldChar w:fldCharType="begin"/>
            </w:r>
            <w:r>
              <w:rPr>
                <w:noProof/>
                <w:webHidden/>
              </w:rPr>
              <w:instrText xml:space="preserve"> PAGEREF _Toc39158116 \h </w:instrText>
            </w:r>
            <w:r>
              <w:rPr>
                <w:noProof/>
                <w:webHidden/>
              </w:rPr>
            </w:r>
            <w:r>
              <w:rPr>
                <w:noProof/>
                <w:webHidden/>
              </w:rPr>
              <w:fldChar w:fldCharType="separate"/>
            </w:r>
            <w:r w:rsidR="006342BA">
              <w:rPr>
                <w:noProof/>
                <w:webHidden/>
              </w:rPr>
              <w:t>22</w:t>
            </w:r>
            <w:r>
              <w:rPr>
                <w:noProof/>
                <w:webHidden/>
              </w:rPr>
              <w:fldChar w:fldCharType="end"/>
            </w:r>
          </w:hyperlink>
        </w:p>
        <w:p w14:paraId="1872CF16" w14:textId="556F2AC0" w:rsidR="00C20CD6" w:rsidRDefault="00C20CD6">
          <w:pPr>
            <w:pStyle w:val="TOC2"/>
            <w:tabs>
              <w:tab w:val="right" w:leader="dot" w:pos="9350"/>
            </w:tabs>
            <w:rPr>
              <w:rFonts w:eastAsiaTheme="minorEastAsia" w:cstheme="minorBidi"/>
              <w:smallCaps w:val="0"/>
              <w:noProof/>
              <w:sz w:val="24"/>
              <w:szCs w:val="24"/>
            </w:rPr>
          </w:pPr>
          <w:hyperlink w:anchor="_Toc39158117" w:history="1">
            <w:r w:rsidRPr="00375C04">
              <w:rPr>
                <w:rStyle w:val="Hyperlink"/>
                <w:noProof/>
              </w:rPr>
              <w:t>INTERPRET MODEL</w:t>
            </w:r>
            <w:r>
              <w:rPr>
                <w:noProof/>
                <w:webHidden/>
              </w:rPr>
              <w:tab/>
            </w:r>
            <w:r>
              <w:rPr>
                <w:noProof/>
                <w:webHidden/>
              </w:rPr>
              <w:fldChar w:fldCharType="begin"/>
            </w:r>
            <w:r>
              <w:rPr>
                <w:noProof/>
                <w:webHidden/>
              </w:rPr>
              <w:instrText xml:space="preserve"> PAGEREF _Toc39158117 \h </w:instrText>
            </w:r>
            <w:r>
              <w:rPr>
                <w:noProof/>
                <w:webHidden/>
              </w:rPr>
            </w:r>
            <w:r>
              <w:rPr>
                <w:noProof/>
                <w:webHidden/>
              </w:rPr>
              <w:fldChar w:fldCharType="separate"/>
            </w:r>
            <w:r w:rsidR="006342BA">
              <w:rPr>
                <w:noProof/>
                <w:webHidden/>
              </w:rPr>
              <w:t>23</w:t>
            </w:r>
            <w:r>
              <w:rPr>
                <w:noProof/>
                <w:webHidden/>
              </w:rPr>
              <w:fldChar w:fldCharType="end"/>
            </w:r>
          </w:hyperlink>
        </w:p>
        <w:p w14:paraId="077F4CFF" w14:textId="225738D7" w:rsidR="00C20CD6" w:rsidRDefault="00C20CD6">
          <w:pPr>
            <w:pStyle w:val="TOC2"/>
            <w:tabs>
              <w:tab w:val="right" w:leader="dot" w:pos="9350"/>
            </w:tabs>
            <w:rPr>
              <w:rFonts w:eastAsiaTheme="minorEastAsia" w:cstheme="minorBidi"/>
              <w:smallCaps w:val="0"/>
              <w:noProof/>
              <w:sz w:val="24"/>
              <w:szCs w:val="24"/>
            </w:rPr>
          </w:pPr>
          <w:hyperlink w:anchor="_Toc39158118" w:history="1">
            <w:r w:rsidRPr="00375C04">
              <w:rPr>
                <w:rStyle w:val="Hyperlink"/>
                <w:noProof/>
              </w:rPr>
              <w:t>EXPLORE NEW EXPERIMENTS</w:t>
            </w:r>
            <w:r>
              <w:rPr>
                <w:noProof/>
                <w:webHidden/>
              </w:rPr>
              <w:tab/>
            </w:r>
            <w:r>
              <w:rPr>
                <w:noProof/>
                <w:webHidden/>
              </w:rPr>
              <w:fldChar w:fldCharType="begin"/>
            </w:r>
            <w:r>
              <w:rPr>
                <w:noProof/>
                <w:webHidden/>
              </w:rPr>
              <w:instrText xml:space="preserve"> PAGEREF _Toc39158118 \h </w:instrText>
            </w:r>
            <w:r>
              <w:rPr>
                <w:noProof/>
                <w:webHidden/>
              </w:rPr>
            </w:r>
            <w:r>
              <w:rPr>
                <w:noProof/>
                <w:webHidden/>
              </w:rPr>
              <w:fldChar w:fldCharType="separate"/>
            </w:r>
            <w:r w:rsidR="006342BA">
              <w:rPr>
                <w:noProof/>
                <w:webHidden/>
              </w:rPr>
              <w:t>29</w:t>
            </w:r>
            <w:r>
              <w:rPr>
                <w:noProof/>
                <w:webHidden/>
              </w:rPr>
              <w:fldChar w:fldCharType="end"/>
            </w:r>
          </w:hyperlink>
        </w:p>
        <w:p w14:paraId="39B9897C" w14:textId="4C510CF3" w:rsidR="00C20CD6" w:rsidRDefault="00C20CD6">
          <w:pPr>
            <w:pStyle w:val="TOC1"/>
            <w:rPr>
              <w:rFonts w:eastAsiaTheme="minorEastAsia" w:cstheme="minorBidi"/>
              <w:b w:val="0"/>
              <w:bCs w:val="0"/>
              <w:caps w:val="0"/>
              <w:noProof/>
              <w:sz w:val="24"/>
              <w:szCs w:val="24"/>
            </w:rPr>
          </w:pPr>
          <w:hyperlink w:anchor="_Toc39158119" w:history="1">
            <w:r w:rsidRPr="00375C04">
              <w:rPr>
                <w:rStyle w:val="Hyperlink"/>
                <w:rFonts w:ascii="IBM Plex Sans" w:hAnsi="IBM Plex Sans"/>
                <w:noProof/>
              </w:rPr>
              <w:t>5.</w:t>
            </w:r>
            <w:r>
              <w:rPr>
                <w:rFonts w:eastAsiaTheme="minorEastAsia" w:cstheme="minorBidi"/>
                <w:b w:val="0"/>
                <w:bCs w:val="0"/>
                <w:caps w:val="0"/>
                <w:noProof/>
                <w:sz w:val="24"/>
                <w:szCs w:val="24"/>
              </w:rPr>
              <w:tab/>
            </w:r>
            <w:r w:rsidRPr="00375C04">
              <w:rPr>
                <w:rStyle w:val="Hyperlink"/>
                <w:rFonts w:ascii="IBM Plex Sans" w:hAnsi="IBM Plex Sans"/>
                <w:noProof/>
              </w:rPr>
              <w:t>Using DAI to gain New Insights (optional)</w:t>
            </w:r>
            <w:r>
              <w:rPr>
                <w:noProof/>
                <w:webHidden/>
              </w:rPr>
              <w:tab/>
            </w:r>
            <w:r>
              <w:rPr>
                <w:noProof/>
                <w:webHidden/>
              </w:rPr>
              <w:fldChar w:fldCharType="begin"/>
            </w:r>
            <w:r>
              <w:rPr>
                <w:noProof/>
                <w:webHidden/>
              </w:rPr>
              <w:instrText xml:space="preserve"> PAGEREF _Toc39158119 \h </w:instrText>
            </w:r>
            <w:r>
              <w:rPr>
                <w:noProof/>
                <w:webHidden/>
              </w:rPr>
            </w:r>
            <w:r>
              <w:rPr>
                <w:noProof/>
                <w:webHidden/>
              </w:rPr>
              <w:fldChar w:fldCharType="separate"/>
            </w:r>
            <w:r w:rsidR="006342BA">
              <w:rPr>
                <w:noProof/>
                <w:webHidden/>
              </w:rPr>
              <w:t>33</w:t>
            </w:r>
            <w:r>
              <w:rPr>
                <w:noProof/>
                <w:webHidden/>
              </w:rPr>
              <w:fldChar w:fldCharType="end"/>
            </w:r>
          </w:hyperlink>
        </w:p>
        <w:p w14:paraId="1DDC3264" w14:textId="02F1E08A" w:rsidR="00C20CD6" w:rsidRDefault="00C20CD6">
          <w:pPr>
            <w:pStyle w:val="TOC2"/>
            <w:tabs>
              <w:tab w:val="right" w:leader="dot" w:pos="9350"/>
            </w:tabs>
            <w:rPr>
              <w:rFonts w:eastAsiaTheme="minorEastAsia" w:cstheme="minorBidi"/>
              <w:smallCaps w:val="0"/>
              <w:noProof/>
              <w:sz w:val="24"/>
              <w:szCs w:val="24"/>
            </w:rPr>
          </w:pPr>
          <w:hyperlink w:anchor="_Toc39158120" w:history="1">
            <w:r w:rsidRPr="00375C04">
              <w:rPr>
                <w:rStyle w:val="Hyperlink"/>
                <w:rFonts w:ascii="IBM Plex Sans" w:hAnsi="IBM Plex Sans"/>
                <w:noProof/>
              </w:rPr>
              <w:t>Kidney Transplant Graft Rejection</w:t>
            </w:r>
            <w:r>
              <w:rPr>
                <w:noProof/>
                <w:webHidden/>
              </w:rPr>
              <w:tab/>
            </w:r>
            <w:r>
              <w:rPr>
                <w:noProof/>
                <w:webHidden/>
              </w:rPr>
              <w:fldChar w:fldCharType="begin"/>
            </w:r>
            <w:r>
              <w:rPr>
                <w:noProof/>
                <w:webHidden/>
              </w:rPr>
              <w:instrText xml:space="preserve"> PAGEREF _Toc39158120 \h </w:instrText>
            </w:r>
            <w:r>
              <w:rPr>
                <w:noProof/>
                <w:webHidden/>
              </w:rPr>
            </w:r>
            <w:r>
              <w:rPr>
                <w:noProof/>
                <w:webHidden/>
              </w:rPr>
              <w:fldChar w:fldCharType="separate"/>
            </w:r>
            <w:r w:rsidR="006342BA">
              <w:rPr>
                <w:noProof/>
                <w:webHidden/>
              </w:rPr>
              <w:t>33</w:t>
            </w:r>
            <w:r>
              <w:rPr>
                <w:noProof/>
                <w:webHidden/>
              </w:rPr>
              <w:fldChar w:fldCharType="end"/>
            </w:r>
          </w:hyperlink>
        </w:p>
        <w:p w14:paraId="2385DFBA" w14:textId="6B0AA554" w:rsidR="00C20CD6" w:rsidRDefault="00C20CD6">
          <w:pPr>
            <w:pStyle w:val="TOC2"/>
            <w:tabs>
              <w:tab w:val="right" w:leader="dot" w:pos="9350"/>
            </w:tabs>
            <w:rPr>
              <w:rFonts w:eastAsiaTheme="minorEastAsia" w:cstheme="minorBidi"/>
              <w:smallCaps w:val="0"/>
              <w:noProof/>
              <w:sz w:val="24"/>
              <w:szCs w:val="24"/>
            </w:rPr>
          </w:pPr>
          <w:hyperlink w:anchor="_Toc39158121" w:history="1">
            <w:r w:rsidRPr="00375C04">
              <w:rPr>
                <w:rStyle w:val="Hyperlink"/>
                <w:rFonts w:ascii="IBM Plex Sans" w:hAnsi="IBM Plex Sans"/>
                <w:noProof/>
              </w:rPr>
              <w:t>Number of COVID-19 cases</w:t>
            </w:r>
            <w:r>
              <w:rPr>
                <w:noProof/>
                <w:webHidden/>
              </w:rPr>
              <w:tab/>
            </w:r>
            <w:r>
              <w:rPr>
                <w:noProof/>
                <w:webHidden/>
              </w:rPr>
              <w:fldChar w:fldCharType="begin"/>
            </w:r>
            <w:r>
              <w:rPr>
                <w:noProof/>
                <w:webHidden/>
              </w:rPr>
              <w:instrText xml:space="preserve"> PAGEREF _Toc39158121 \h </w:instrText>
            </w:r>
            <w:r>
              <w:rPr>
                <w:noProof/>
                <w:webHidden/>
              </w:rPr>
            </w:r>
            <w:r>
              <w:rPr>
                <w:noProof/>
                <w:webHidden/>
              </w:rPr>
              <w:fldChar w:fldCharType="separate"/>
            </w:r>
            <w:r w:rsidR="006342BA">
              <w:rPr>
                <w:noProof/>
                <w:webHidden/>
              </w:rPr>
              <w:t>33</w:t>
            </w:r>
            <w:r>
              <w:rPr>
                <w:noProof/>
                <w:webHidden/>
              </w:rPr>
              <w:fldChar w:fldCharType="end"/>
            </w:r>
          </w:hyperlink>
        </w:p>
        <w:p w14:paraId="61E49B4A" w14:textId="410719A0" w:rsidR="00C20CD6" w:rsidRDefault="00C20CD6">
          <w:pPr>
            <w:pStyle w:val="TOC1"/>
            <w:rPr>
              <w:rFonts w:eastAsiaTheme="minorEastAsia" w:cstheme="minorBidi"/>
              <w:b w:val="0"/>
              <w:bCs w:val="0"/>
              <w:caps w:val="0"/>
              <w:noProof/>
              <w:sz w:val="24"/>
              <w:szCs w:val="24"/>
            </w:rPr>
          </w:pPr>
          <w:hyperlink w:anchor="_Toc39158122" w:history="1">
            <w:r w:rsidRPr="00375C04">
              <w:rPr>
                <w:rStyle w:val="Hyperlink"/>
                <w:rFonts w:ascii="IBM Plex Sans" w:hAnsi="IBM Plex Sans"/>
                <w:noProof/>
              </w:rPr>
              <w:t>6.</w:t>
            </w:r>
            <w:r>
              <w:rPr>
                <w:rFonts w:eastAsiaTheme="minorEastAsia" w:cstheme="minorBidi"/>
                <w:b w:val="0"/>
                <w:bCs w:val="0"/>
                <w:caps w:val="0"/>
                <w:noProof/>
                <w:sz w:val="24"/>
                <w:szCs w:val="24"/>
              </w:rPr>
              <w:tab/>
            </w:r>
            <w:r w:rsidRPr="00375C04">
              <w:rPr>
                <w:rStyle w:val="Hyperlink"/>
                <w:rFonts w:ascii="IBM Plex Sans" w:hAnsi="IBM Plex Sans"/>
                <w:noProof/>
              </w:rPr>
              <w:t>Additional Resources</w:t>
            </w:r>
            <w:r>
              <w:rPr>
                <w:noProof/>
                <w:webHidden/>
              </w:rPr>
              <w:tab/>
            </w:r>
            <w:r>
              <w:rPr>
                <w:noProof/>
                <w:webHidden/>
              </w:rPr>
              <w:fldChar w:fldCharType="begin"/>
            </w:r>
            <w:r>
              <w:rPr>
                <w:noProof/>
                <w:webHidden/>
              </w:rPr>
              <w:instrText xml:space="preserve"> PAGEREF _Toc39158122 \h </w:instrText>
            </w:r>
            <w:r>
              <w:rPr>
                <w:noProof/>
                <w:webHidden/>
              </w:rPr>
            </w:r>
            <w:r>
              <w:rPr>
                <w:noProof/>
                <w:webHidden/>
              </w:rPr>
              <w:fldChar w:fldCharType="separate"/>
            </w:r>
            <w:r w:rsidR="006342BA">
              <w:rPr>
                <w:noProof/>
                <w:webHidden/>
              </w:rPr>
              <w:t>35</w:t>
            </w:r>
            <w:r>
              <w:rPr>
                <w:noProof/>
                <w:webHidden/>
              </w:rPr>
              <w:fldChar w:fldCharType="end"/>
            </w:r>
          </w:hyperlink>
        </w:p>
        <w:p w14:paraId="1A2652FB" w14:textId="5FC1565C" w:rsidR="00C20CD6" w:rsidRDefault="00C20CD6">
          <w:pPr>
            <w:pStyle w:val="TOC1"/>
            <w:rPr>
              <w:rFonts w:eastAsiaTheme="minorEastAsia" w:cstheme="minorBidi"/>
              <w:b w:val="0"/>
              <w:bCs w:val="0"/>
              <w:caps w:val="0"/>
              <w:noProof/>
              <w:sz w:val="24"/>
              <w:szCs w:val="24"/>
            </w:rPr>
          </w:pPr>
          <w:hyperlink w:anchor="_Toc39158123" w:history="1">
            <w:r w:rsidRPr="00375C04">
              <w:rPr>
                <w:rStyle w:val="Hyperlink"/>
                <w:noProof/>
              </w:rPr>
              <w:t>Appendix A:  Requesting an H2O.ai Driverless AI Server from the CECC</w:t>
            </w:r>
            <w:r>
              <w:rPr>
                <w:noProof/>
                <w:webHidden/>
              </w:rPr>
              <w:tab/>
            </w:r>
            <w:r>
              <w:rPr>
                <w:noProof/>
                <w:webHidden/>
              </w:rPr>
              <w:fldChar w:fldCharType="begin"/>
            </w:r>
            <w:r>
              <w:rPr>
                <w:noProof/>
                <w:webHidden/>
              </w:rPr>
              <w:instrText xml:space="preserve"> PAGEREF _Toc39158123 \h </w:instrText>
            </w:r>
            <w:r>
              <w:rPr>
                <w:noProof/>
                <w:webHidden/>
              </w:rPr>
            </w:r>
            <w:r>
              <w:rPr>
                <w:noProof/>
                <w:webHidden/>
              </w:rPr>
              <w:fldChar w:fldCharType="separate"/>
            </w:r>
            <w:r w:rsidR="006342BA">
              <w:rPr>
                <w:noProof/>
                <w:webHidden/>
              </w:rPr>
              <w:t>35</w:t>
            </w:r>
            <w:r>
              <w:rPr>
                <w:noProof/>
                <w:webHidden/>
              </w:rPr>
              <w:fldChar w:fldCharType="end"/>
            </w:r>
          </w:hyperlink>
        </w:p>
        <w:p w14:paraId="0C3D7BF9" w14:textId="4B4A2CA4" w:rsidR="00A9691B" w:rsidRPr="003311AB" w:rsidRDefault="00A9691B">
          <w:pPr>
            <w:rPr>
              <w:rFonts w:ascii="IBM Plex Sans" w:hAnsi="IBM Plex Sans"/>
            </w:rPr>
          </w:pPr>
          <w:r w:rsidRPr="003311AB">
            <w:rPr>
              <w:rFonts w:ascii="IBM Plex Sans" w:hAnsi="IBM Plex Sans"/>
              <w:b/>
              <w:bCs/>
              <w:noProof/>
            </w:rPr>
            <w:fldChar w:fldCharType="end"/>
          </w:r>
        </w:p>
      </w:sdtContent>
    </w:sdt>
    <w:p w14:paraId="04F22C15" w14:textId="45C43181" w:rsidR="00683437" w:rsidRPr="003311AB" w:rsidRDefault="00683437" w:rsidP="008F2D02">
      <w:pPr>
        <w:rPr>
          <w:rFonts w:ascii="IBM Plex Sans" w:hAnsi="IBM Plex Sans"/>
          <w:bCs/>
          <w:sz w:val="28"/>
        </w:rPr>
      </w:pPr>
      <w:r w:rsidRPr="003311AB">
        <w:rPr>
          <w:rFonts w:ascii="IBM Plex Sans" w:hAnsi="IBM Plex Sans"/>
          <w:b/>
          <w:color w:val="2F5496" w:themeColor="accent1" w:themeShade="BF"/>
          <w:sz w:val="28"/>
        </w:rPr>
        <w:t>IBMers &amp; BPs:</w:t>
      </w:r>
      <w:r w:rsidRPr="003311AB">
        <w:rPr>
          <w:rFonts w:ascii="IBM Plex Sans" w:hAnsi="IBM Plex Sans"/>
          <w:bCs/>
          <w:sz w:val="28"/>
        </w:rPr>
        <w:t xml:space="preserve">  See Appendix A for instructions on requesting an IBM </w:t>
      </w:r>
      <w:r w:rsidR="009238B5" w:rsidRPr="003311AB">
        <w:rPr>
          <w:rFonts w:ascii="IBM Plex Sans" w:hAnsi="IBM Plex Sans"/>
          <w:bCs/>
          <w:sz w:val="28"/>
        </w:rPr>
        <w:t>H2O.ai Driverless AI</w:t>
      </w:r>
      <w:r w:rsidRPr="003311AB">
        <w:rPr>
          <w:rFonts w:ascii="IBM Plex Sans" w:hAnsi="IBM Plex Sans"/>
          <w:bCs/>
          <w:sz w:val="28"/>
        </w:rPr>
        <w:t xml:space="preserve"> server.</w:t>
      </w:r>
    </w:p>
    <w:p w14:paraId="28EEB074" w14:textId="67F42D1A" w:rsidR="009238B5" w:rsidRPr="009238B5" w:rsidRDefault="009238B5" w:rsidP="009238B5">
      <w:pPr>
        <w:spacing w:after="160" w:line="259" w:lineRule="auto"/>
        <w:rPr>
          <w:bCs/>
          <w:sz w:val="28"/>
        </w:rPr>
      </w:pPr>
      <w:r>
        <w:rPr>
          <w:bCs/>
          <w:sz w:val="28"/>
        </w:rPr>
        <w:br w:type="page"/>
      </w:r>
    </w:p>
    <w:p w14:paraId="2DC9BE53" w14:textId="0FFA0082" w:rsidR="008F2D02" w:rsidRDefault="003300B7" w:rsidP="008F2D02">
      <w:pPr>
        <w:rPr>
          <w:b/>
          <w:sz w:val="28"/>
        </w:rPr>
      </w:pPr>
      <w:r>
        <w:rPr>
          <w:b/>
          <w:noProof/>
          <w:sz w:val="28"/>
        </w:rPr>
        <w:lastRenderedPageBreak/>
        <w:pict w14:anchorId="74EB2421">
          <v:rect id="_x0000_i1031" alt="" style="width:468pt;height:.05pt;mso-width-percent:0;mso-height-percent:0;mso-width-percent:0;mso-height-percent:0" o:hralign="center" o:hrstd="t" o:hr="t" fillcolor="#a0a0a0" stroked="f"/>
        </w:pict>
      </w:r>
    </w:p>
    <w:p w14:paraId="2F9738D7" w14:textId="6F5FEA9E" w:rsidR="00C87640" w:rsidRPr="003311AB" w:rsidRDefault="00C87640" w:rsidP="00A9691B">
      <w:pPr>
        <w:pStyle w:val="Heading1"/>
        <w:numPr>
          <w:ilvl w:val="0"/>
          <w:numId w:val="10"/>
        </w:numPr>
        <w:rPr>
          <w:rFonts w:ascii="IBM Plex Sans" w:hAnsi="IBM Plex Sans"/>
        </w:rPr>
      </w:pPr>
      <w:bookmarkStart w:id="0" w:name="_Toc39158107"/>
      <w:r w:rsidRPr="003311AB">
        <w:rPr>
          <w:rFonts w:ascii="IBM Plex Sans" w:hAnsi="IBM Plex Sans"/>
        </w:rPr>
        <w:t>Introduction</w:t>
      </w:r>
      <w:bookmarkEnd w:id="0"/>
    </w:p>
    <w:p w14:paraId="2F58059F" w14:textId="77777777" w:rsidR="00862D88" w:rsidRDefault="00862D88" w:rsidP="00C807A8">
      <w:pPr>
        <w:rPr>
          <w:rFonts w:ascii="IBM Plex Sans" w:hAnsi="IBM Plex Sans" w:cstheme="minorHAnsi"/>
          <w:color w:val="000000"/>
          <w:sz w:val="22"/>
          <w:szCs w:val="22"/>
        </w:rPr>
      </w:pPr>
    </w:p>
    <w:p w14:paraId="6D4C84DB" w14:textId="0B90068D" w:rsidR="00C807A8" w:rsidRPr="003311AB" w:rsidRDefault="00C807A8" w:rsidP="00C807A8">
      <w:pPr>
        <w:rPr>
          <w:rFonts w:ascii="IBM Plex Sans" w:hAnsi="IBM Plex Sans" w:cstheme="minorHAnsi"/>
          <w:sz w:val="22"/>
          <w:szCs w:val="22"/>
        </w:rPr>
      </w:pPr>
      <w:r w:rsidRPr="003311AB">
        <w:rPr>
          <w:rFonts w:ascii="IBM Plex Sans" w:hAnsi="IBM Plex Sans" w:cstheme="minorHAnsi"/>
          <w:color w:val="000000"/>
          <w:sz w:val="22"/>
          <w:szCs w:val="22"/>
        </w:rPr>
        <w:t>H2O.ai is a Silicon Valley open source software company in AI and machine learning with a mission to democratize AI for everyone.</w:t>
      </w:r>
    </w:p>
    <w:p w14:paraId="48A5FD4F" w14:textId="61A83D16" w:rsidR="00C807A8" w:rsidRPr="003311AB" w:rsidRDefault="00C807A8" w:rsidP="00C807A8">
      <w:pPr>
        <w:rPr>
          <w:rFonts w:ascii="IBM Plex Sans" w:hAnsi="IBM Plex Sans" w:cstheme="minorHAnsi"/>
          <w:color w:val="000000" w:themeColor="text1"/>
          <w:sz w:val="22"/>
          <w:szCs w:val="22"/>
        </w:rPr>
      </w:pPr>
      <w:r w:rsidRPr="003311AB">
        <w:rPr>
          <w:rFonts w:ascii="IBM Plex Sans" w:hAnsi="IBM Plex Sans" w:cstheme="minorHAnsi"/>
          <w:color w:val="000000" w:themeColor="text1"/>
          <w:sz w:val="22"/>
          <w:szCs w:val="22"/>
        </w:rPr>
        <w:t>H2O</w:t>
      </w:r>
      <w:r w:rsidR="00AB69F4" w:rsidRPr="003311AB">
        <w:rPr>
          <w:rFonts w:ascii="IBM Plex Sans" w:hAnsi="IBM Plex Sans" w:cstheme="minorHAnsi"/>
          <w:color w:val="000000" w:themeColor="text1"/>
          <w:sz w:val="22"/>
          <w:szCs w:val="22"/>
        </w:rPr>
        <w:t>.ai</w:t>
      </w:r>
      <w:r w:rsidRPr="003311AB">
        <w:rPr>
          <w:rFonts w:ascii="IBM Plex Sans" w:hAnsi="IBM Plex Sans" w:cstheme="minorHAnsi"/>
          <w:color w:val="000000" w:themeColor="text1"/>
          <w:sz w:val="22"/>
          <w:szCs w:val="22"/>
        </w:rPr>
        <w:t xml:space="preserve"> Driverless AI is an artificial intelligence platform for automatic machine learning (ML). It automates many of the most difficult machine learning workflows such as feature engineering and the selection, validation, tuning and deployment of ML models. </w:t>
      </w:r>
    </w:p>
    <w:p w14:paraId="1D84C563" w14:textId="7DD0A710" w:rsidR="00C807A8" w:rsidRPr="003311AB" w:rsidRDefault="00C807A8" w:rsidP="00C807A8">
      <w:pPr>
        <w:rPr>
          <w:rFonts w:ascii="IBM Plex Sans" w:hAnsi="IBM Plex Sans" w:cstheme="minorHAnsi"/>
          <w:color w:val="000000" w:themeColor="text1"/>
          <w:sz w:val="22"/>
          <w:szCs w:val="22"/>
        </w:rPr>
      </w:pPr>
      <w:r w:rsidRPr="003311AB">
        <w:rPr>
          <w:rFonts w:ascii="IBM Plex Sans" w:hAnsi="IBM Plex Sans" w:cstheme="minorHAnsi"/>
          <w:color w:val="000000" w:themeColor="text1"/>
          <w:sz w:val="22"/>
          <w:szCs w:val="22"/>
        </w:rPr>
        <w:t>By using end-to-end automation, Driverless AI achieves the high predictive accuracies comparable to expert data scientists. It also offers built-in visualization and interpretability which are critical to understanding, explaining transparent models. Accurate models are exportable to Python and Java-based modules to provide scoring services.</w:t>
      </w:r>
    </w:p>
    <w:p w14:paraId="099531F9" w14:textId="77777777" w:rsidR="00C807A8" w:rsidRPr="003311AB" w:rsidRDefault="00C807A8" w:rsidP="00C807A8">
      <w:pPr>
        <w:rPr>
          <w:rFonts w:ascii="IBM Plex Sans" w:hAnsi="IBM Plex Sans" w:cstheme="minorHAnsi"/>
          <w:color w:val="000000" w:themeColor="text1"/>
          <w:sz w:val="22"/>
          <w:szCs w:val="22"/>
        </w:rPr>
      </w:pPr>
      <w:r w:rsidRPr="003311AB">
        <w:rPr>
          <w:rFonts w:ascii="IBM Plex Sans" w:hAnsi="IBM Plex Sans" w:cstheme="minorHAnsi"/>
          <w:color w:val="000000" w:themeColor="text1"/>
          <w:sz w:val="22"/>
          <w:szCs w:val="22"/>
        </w:rPr>
        <w:t>While Driverless AI supports a variety of hardware, it has been optimized to take advantage of graphical processing units (GPUs) supported by IBM’s POWER9 AC922 server.</w:t>
      </w:r>
    </w:p>
    <w:p w14:paraId="3BAACA1D" w14:textId="77777777" w:rsidR="00C807A8" w:rsidRPr="003311AB" w:rsidRDefault="00C807A8" w:rsidP="00C807A8">
      <w:pPr>
        <w:rPr>
          <w:rFonts w:ascii="IBM Plex Sans" w:hAnsi="IBM Plex Sans" w:cstheme="minorHAnsi"/>
          <w:color w:val="000000" w:themeColor="text1"/>
          <w:sz w:val="22"/>
          <w:szCs w:val="22"/>
        </w:rPr>
      </w:pPr>
    </w:p>
    <w:p w14:paraId="257C677A" w14:textId="1D732BEB" w:rsidR="00C807A8" w:rsidRPr="004542A2" w:rsidRDefault="00C807A8" w:rsidP="00C807A8">
      <w:pPr>
        <w:rPr>
          <w:rFonts w:ascii="IBM Plex Sans" w:hAnsi="IBM Plex Sans" w:cstheme="minorHAnsi"/>
          <w:b/>
          <w:bCs/>
          <w:color w:val="4472C4" w:themeColor="accent1"/>
          <w:sz w:val="22"/>
          <w:szCs w:val="22"/>
        </w:rPr>
      </w:pPr>
      <w:r w:rsidRPr="004542A2">
        <w:rPr>
          <w:rFonts w:ascii="IBM Plex Sans" w:hAnsi="IBM Plex Sans" w:cstheme="minorHAnsi"/>
          <w:b/>
          <w:bCs/>
          <w:color w:val="4472C4" w:themeColor="accent1"/>
          <w:sz w:val="22"/>
          <w:szCs w:val="22"/>
        </w:rPr>
        <w:t>Why H2O Driverless AI?</w:t>
      </w:r>
    </w:p>
    <w:p w14:paraId="6668984E" w14:textId="77777777" w:rsidR="009238B5" w:rsidRPr="003311AB" w:rsidRDefault="009238B5" w:rsidP="00C807A8">
      <w:pPr>
        <w:rPr>
          <w:rFonts w:ascii="IBM Plex Sans" w:hAnsi="IBM Plex Sans" w:cstheme="minorHAnsi"/>
          <w:color w:val="000000" w:themeColor="text1"/>
          <w:sz w:val="22"/>
          <w:szCs w:val="22"/>
        </w:rPr>
      </w:pPr>
    </w:p>
    <w:p w14:paraId="309A85D1" w14:textId="260530B1" w:rsidR="00C807A8" w:rsidRPr="003311AB" w:rsidRDefault="00C807A8" w:rsidP="00C807A8">
      <w:pPr>
        <w:pStyle w:val="NormalWeb"/>
        <w:rPr>
          <w:rFonts w:ascii="IBM Plex Sans" w:hAnsi="IBM Plex Sans" w:cstheme="minorHAnsi"/>
          <w:color w:val="000000" w:themeColor="text1"/>
          <w:sz w:val="22"/>
          <w:szCs w:val="22"/>
        </w:rPr>
      </w:pPr>
      <w:r w:rsidRPr="003311AB">
        <w:rPr>
          <w:rFonts w:ascii="IBM Plex Sans" w:hAnsi="IBM Plex Sans" w:cstheme="minorHAnsi"/>
          <w:color w:val="000000" w:themeColor="text1"/>
          <w:sz w:val="22"/>
          <w:szCs w:val="22"/>
        </w:rPr>
        <w:t>H2O</w:t>
      </w:r>
      <w:r w:rsidR="00AB69F4" w:rsidRPr="003311AB">
        <w:rPr>
          <w:rFonts w:ascii="IBM Plex Sans" w:hAnsi="IBM Plex Sans" w:cstheme="minorHAnsi"/>
          <w:color w:val="000000" w:themeColor="text1"/>
          <w:sz w:val="22"/>
          <w:szCs w:val="22"/>
        </w:rPr>
        <w:t>.ai</w:t>
      </w:r>
      <w:r w:rsidRPr="003311AB">
        <w:rPr>
          <w:rFonts w:ascii="IBM Plex Sans" w:hAnsi="IBM Plex Sans" w:cstheme="minorHAnsi"/>
          <w:color w:val="000000" w:themeColor="text1"/>
          <w:sz w:val="22"/>
          <w:szCs w:val="22"/>
        </w:rPr>
        <w:t xml:space="preserve"> Driverless AI employs the techniques of expert data scientists</w:t>
      </w:r>
      <w:r w:rsidR="00EE1E61" w:rsidRPr="003311AB">
        <w:rPr>
          <w:rFonts w:ascii="IBM Plex Sans" w:hAnsi="IBM Plex Sans" w:cstheme="minorHAnsi"/>
          <w:color w:val="000000" w:themeColor="text1"/>
          <w:sz w:val="22"/>
          <w:szCs w:val="22"/>
        </w:rPr>
        <w:t xml:space="preserve"> (e.g. Kaggle Masters)</w:t>
      </w:r>
      <w:r w:rsidRPr="003311AB">
        <w:rPr>
          <w:rFonts w:ascii="IBM Plex Sans" w:hAnsi="IBM Plex Sans" w:cstheme="minorHAnsi"/>
          <w:color w:val="000000" w:themeColor="text1"/>
          <w:sz w:val="22"/>
          <w:szCs w:val="22"/>
        </w:rPr>
        <w:t xml:space="preserve"> in an easy to use application that helps scale your data science efforts. Driverless AI empowers data scientists to work on projects faster using automation and state-of-the-art computing power from GPUs to accomplish tasks in minutes that used to take months.</w:t>
      </w:r>
    </w:p>
    <w:p w14:paraId="330C7C3E" w14:textId="77777777" w:rsidR="00C807A8" w:rsidRPr="003311AB" w:rsidRDefault="00C807A8" w:rsidP="00C807A8">
      <w:pPr>
        <w:pStyle w:val="NormalWeb"/>
        <w:rPr>
          <w:rFonts w:ascii="IBM Plex Sans" w:hAnsi="IBM Plex Sans" w:cstheme="minorHAnsi"/>
          <w:color w:val="000000" w:themeColor="text1"/>
          <w:sz w:val="22"/>
          <w:szCs w:val="22"/>
        </w:rPr>
      </w:pPr>
    </w:p>
    <w:p w14:paraId="01071DC9" w14:textId="4E5D2FDA" w:rsidR="00C807A8" w:rsidRPr="003311AB" w:rsidRDefault="00C807A8" w:rsidP="00C807A8">
      <w:pPr>
        <w:pStyle w:val="NormalWeb"/>
        <w:rPr>
          <w:rFonts w:ascii="IBM Plex Sans" w:hAnsi="IBM Plex Sans" w:cstheme="minorHAnsi"/>
          <w:color w:val="000000" w:themeColor="text1"/>
          <w:sz w:val="22"/>
          <w:szCs w:val="22"/>
        </w:rPr>
      </w:pPr>
      <w:r w:rsidRPr="003311AB">
        <w:rPr>
          <w:rFonts w:ascii="IBM Plex Sans" w:hAnsi="IBM Plex Sans" w:cstheme="minorHAnsi"/>
          <w:color w:val="000000" w:themeColor="text1"/>
          <w:sz w:val="22"/>
          <w:szCs w:val="22"/>
        </w:rPr>
        <w:t>With Driverless AI, everyone including expert and junior data scientists, domain scientists, and data engineers can develop trusted machine learning models. This next-generation automatic machine learning platform delivers unique and advanced functionality for data visualization, feature engineering, model interpretability and low-latency deployment.</w:t>
      </w:r>
    </w:p>
    <w:p w14:paraId="68019E07" w14:textId="77777777" w:rsidR="00C807A8" w:rsidRPr="003311AB" w:rsidRDefault="00C807A8" w:rsidP="00C807A8">
      <w:pPr>
        <w:pStyle w:val="NormalWeb"/>
        <w:rPr>
          <w:rFonts w:ascii="IBM Plex Sans" w:hAnsi="IBM Plex Sans" w:cstheme="minorHAnsi"/>
          <w:color w:val="000000" w:themeColor="text1"/>
          <w:sz w:val="22"/>
          <w:szCs w:val="22"/>
        </w:rPr>
      </w:pPr>
    </w:p>
    <w:p w14:paraId="24AAD227" w14:textId="77777777" w:rsidR="009238B5" w:rsidRPr="003311AB" w:rsidRDefault="00DD5B72" w:rsidP="008F2D02">
      <w:pPr>
        <w:rPr>
          <w:rFonts w:ascii="IBM Plex Sans" w:hAnsi="IBM Plex Sans"/>
          <w:sz w:val="22"/>
          <w:szCs w:val="22"/>
        </w:rPr>
      </w:pPr>
      <w:r w:rsidRPr="003311AB">
        <w:rPr>
          <w:rFonts w:ascii="IBM Plex Sans" w:hAnsi="IBM Plex Sans"/>
          <w:sz w:val="22"/>
          <w:szCs w:val="22"/>
        </w:rPr>
        <w:t xml:space="preserve">For more information </w:t>
      </w:r>
      <w:r w:rsidR="00EE1E61" w:rsidRPr="003311AB">
        <w:rPr>
          <w:rFonts w:ascii="IBM Plex Sans" w:hAnsi="IBM Plex Sans"/>
          <w:sz w:val="22"/>
          <w:szCs w:val="22"/>
        </w:rPr>
        <w:t>H2O</w:t>
      </w:r>
      <w:r w:rsidRPr="003311AB">
        <w:rPr>
          <w:rFonts w:ascii="IBM Plex Sans" w:hAnsi="IBM Plex Sans"/>
          <w:sz w:val="22"/>
          <w:szCs w:val="22"/>
        </w:rPr>
        <w:t xml:space="preserve"> please see the</w:t>
      </w:r>
      <w:r w:rsidR="00EE1E61" w:rsidRPr="003311AB">
        <w:rPr>
          <w:rFonts w:ascii="IBM Plex Sans" w:hAnsi="IBM Plex Sans"/>
          <w:sz w:val="22"/>
          <w:szCs w:val="22"/>
        </w:rPr>
        <w:t>ir website</w:t>
      </w:r>
      <w:r w:rsidRPr="003311AB">
        <w:rPr>
          <w:rFonts w:ascii="IBM Plex Sans" w:hAnsi="IBM Plex Sans"/>
          <w:sz w:val="22"/>
          <w:szCs w:val="22"/>
        </w:rPr>
        <w:t>:</w:t>
      </w:r>
      <w:r w:rsidR="00EE1E61" w:rsidRPr="003311AB">
        <w:rPr>
          <w:rFonts w:ascii="IBM Plex Sans" w:hAnsi="IBM Plex Sans"/>
          <w:sz w:val="22"/>
          <w:szCs w:val="22"/>
        </w:rPr>
        <w:t xml:space="preserve"> </w:t>
      </w:r>
    </w:p>
    <w:p w14:paraId="4A058613" w14:textId="77777777" w:rsidR="009238B5" w:rsidRPr="003311AB" w:rsidRDefault="009238B5" w:rsidP="008F2D02">
      <w:pPr>
        <w:rPr>
          <w:rFonts w:ascii="IBM Plex Sans" w:hAnsi="IBM Plex Sans"/>
        </w:rPr>
      </w:pPr>
    </w:p>
    <w:p w14:paraId="69B793DA" w14:textId="5FEFAE4A" w:rsidR="009A5CE6" w:rsidRPr="003311AB" w:rsidRDefault="00EB701F" w:rsidP="008F2D02">
      <w:pPr>
        <w:rPr>
          <w:rFonts w:ascii="IBM Plex Sans" w:hAnsi="IBM Plex Sans"/>
        </w:rPr>
      </w:pPr>
      <w:hyperlink r:id="rId9" w:history="1">
        <w:r w:rsidR="009238B5" w:rsidRPr="003311AB">
          <w:rPr>
            <w:rStyle w:val="Hyperlink"/>
            <w:rFonts w:ascii="IBM Plex Sans" w:hAnsi="IBM Plex Sans"/>
          </w:rPr>
          <w:t>https://www.h2o.ai/</w:t>
        </w:r>
      </w:hyperlink>
    </w:p>
    <w:p w14:paraId="1D142B5C" w14:textId="77777777" w:rsidR="009238B5" w:rsidRPr="003311AB" w:rsidRDefault="009238B5" w:rsidP="00AC057F">
      <w:pPr>
        <w:rPr>
          <w:rFonts w:ascii="IBM Plex Sans" w:hAnsi="IBM Plex Sans"/>
        </w:rPr>
      </w:pPr>
    </w:p>
    <w:p w14:paraId="41C013B6" w14:textId="39D8C3E5" w:rsidR="00AC057F" w:rsidRPr="003311AB" w:rsidRDefault="00966344" w:rsidP="00AC057F">
      <w:pPr>
        <w:rPr>
          <w:rFonts w:ascii="IBM Plex Sans" w:hAnsi="IBM Plex Sans" w:cstheme="minorHAnsi"/>
          <w:sz w:val="22"/>
          <w:szCs w:val="22"/>
          <w:shd w:val="clear" w:color="auto" w:fill="FFFFFF"/>
        </w:rPr>
      </w:pPr>
      <w:r w:rsidRPr="003311AB">
        <w:rPr>
          <w:rFonts w:ascii="IBM Plex Sans" w:hAnsi="IBM Plex Sans" w:cstheme="minorHAnsi"/>
          <w:sz w:val="22"/>
          <w:szCs w:val="22"/>
        </w:rPr>
        <w:t xml:space="preserve">This hands-on lab has been designed to give you the experience needed to be able to </w:t>
      </w:r>
      <w:r w:rsidR="000C3F49" w:rsidRPr="003311AB">
        <w:rPr>
          <w:rFonts w:ascii="IBM Plex Sans" w:hAnsi="IBM Plex Sans" w:cstheme="minorHAnsi"/>
          <w:sz w:val="22"/>
          <w:szCs w:val="22"/>
        </w:rPr>
        <w:t xml:space="preserve">effectively </w:t>
      </w:r>
      <w:r w:rsidRPr="003311AB">
        <w:rPr>
          <w:rFonts w:ascii="IBM Plex Sans" w:hAnsi="IBM Plex Sans" w:cstheme="minorHAnsi"/>
          <w:sz w:val="22"/>
          <w:szCs w:val="22"/>
        </w:rPr>
        <w:t xml:space="preserve">demonstrate </w:t>
      </w:r>
      <w:r w:rsidR="000C3F49" w:rsidRPr="003311AB">
        <w:rPr>
          <w:rFonts w:ascii="IBM Plex Sans" w:hAnsi="IBM Plex Sans" w:cstheme="minorHAnsi"/>
          <w:sz w:val="22"/>
          <w:szCs w:val="22"/>
        </w:rPr>
        <w:t xml:space="preserve">the core capabilities of </w:t>
      </w:r>
      <w:r w:rsidR="00EE1E61" w:rsidRPr="003311AB">
        <w:rPr>
          <w:rFonts w:ascii="IBM Plex Sans" w:hAnsi="IBM Plex Sans" w:cstheme="minorHAnsi"/>
          <w:sz w:val="22"/>
          <w:szCs w:val="22"/>
        </w:rPr>
        <w:t>H2O</w:t>
      </w:r>
      <w:r w:rsidR="00AB69F4" w:rsidRPr="003311AB">
        <w:rPr>
          <w:rFonts w:ascii="IBM Plex Sans" w:hAnsi="IBM Plex Sans" w:cstheme="minorHAnsi"/>
          <w:sz w:val="22"/>
          <w:szCs w:val="22"/>
        </w:rPr>
        <w:t>.ai</w:t>
      </w:r>
      <w:r w:rsidR="00EE1E61" w:rsidRPr="003311AB">
        <w:rPr>
          <w:rFonts w:ascii="IBM Plex Sans" w:hAnsi="IBM Plex Sans" w:cstheme="minorHAnsi"/>
          <w:sz w:val="22"/>
          <w:szCs w:val="22"/>
        </w:rPr>
        <w:t xml:space="preserve"> Driverless AI (DAI) on Power Systems</w:t>
      </w:r>
      <w:r w:rsidRPr="003311AB">
        <w:rPr>
          <w:rFonts w:ascii="IBM Plex Sans" w:hAnsi="IBM Plex Sans" w:cstheme="minorHAnsi"/>
          <w:sz w:val="22"/>
          <w:szCs w:val="22"/>
        </w:rPr>
        <w:t>. Given the</w:t>
      </w:r>
      <w:r w:rsidR="00EE1E61" w:rsidRPr="003311AB">
        <w:rPr>
          <w:rFonts w:ascii="IBM Plex Sans" w:hAnsi="IBM Plex Sans" w:cstheme="minorHAnsi"/>
          <w:sz w:val="22"/>
          <w:szCs w:val="22"/>
        </w:rPr>
        <w:t xml:space="preserve"> broad range of capabilities in DAI</w:t>
      </w:r>
      <w:r w:rsidR="00AC057F" w:rsidRPr="003311AB">
        <w:rPr>
          <w:rFonts w:ascii="IBM Plex Sans" w:hAnsi="IBM Plex Sans" w:cstheme="minorHAnsi"/>
          <w:sz w:val="22"/>
          <w:szCs w:val="22"/>
        </w:rPr>
        <w:t xml:space="preserve"> and </w:t>
      </w:r>
      <w:r w:rsidR="009E1F4F" w:rsidRPr="003311AB">
        <w:rPr>
          <w:rFonts w:ascii="IBM Plex Sans" w:hAnsi="IBM Plex Sans" w:cstheme="minorHAnsi"/>
          <w:sz w:val="22"/>
          <w:szCs w:val="22"/>
          <w:shd w:val="clear" w:color="auto" w:fill="FFFFFF"/>
        </w:rPr>
        <w:t>because</w:t>
      </w:r>
      <w:r w:rsidR="00AC057F" w:rsidRPr="003311AB">
        <w:rPr>
          <w:rFonts w:ascii="IBM Plex Sans" w:hAnsi="IBM Plex Sans" w:cstheme="minorHAnsi"/>
          <w:sz w:val="22"/>
          <w:szCs w:val="22"/>
          <w:shd w:val="clear" w:color="auto" w:fill="FFFFFF"/>
        </w:rPr>
        <w:t xml:space="preserve"> the dataset is structured data</w:t>
      </w:r>
      <w:r w:rsidR="009E1F4F" w:rsidRPr="003311AB">
        <w:rPr>
          <w:rFonts w:ascii="IBM Plex Sans" w:hAnsi="IBM Plex Sans" w:cstheme="minorHAnsi"/>
          <w:sz w:val="22"/>
          <w:szCs w:val="22"/>
          <w:shd w:val="clear" w:color="auto" w:fill="FFFFFF"/>
        </w:rPr>
        <w:t xml:space="preserve"> (</w:t>
      </w:r>
      <w:r w:rsidR="00AC057F" w:rsidRPr="003311AB">
        <w:rPr>
          <w:rFonts w:ascii="IBM Plex Sans" w:hAnsi="IBM Plex Sans" w:cstheme="minorHAnsi"/>
          <w:sz w:val="22"/>
          <w:szCs w:val="22"/>
          <w:shd w:val="clear" w:color="auto" w:fill="FFFFFF"/>
        </w:rPr>
        <w:t xml:space="preserve"> in the form of a spreadsheet</w:t>
      </w:r>
      <w:r w:rsidR="009E1F4F" w:rsidRPr="003311AB">
        <w:rPr>
          <w:rFonts w:ascii="IBM Plex Sans" w:hAnsi="IBM Plex Sans" w:cstheme="minorHAnsi"/>
          <w:sz w:val="22"/>
          <w:szCs w:val="22"/>
          <w:shd w:val="clear" w:color="auto" w:fill="FFFFFF"/>
        </w:rPr>
        <w:t>)</w:t>
      </w:r>
      <w:r w:rsidR="00AC057F" w:rsidRPr="003311AB">
        <w:rPr>
          <w:rFonts w:ascii="IBM Plex Sans" w:hAnsi="IBM Plex Sans" w:cstheme="minorHAnsi"/>
          <w:sz w:val="22"/>
          <w:szCs w:val="22"/>
          <w:shd w:val="clear" w:color="auto" w:fill="FFFFFF"/>
        </w:rPr>
        <w:t>, this lab will be focused on visualization of the data, feature exploration, machine learning model</w:t>
      </w:r>
      <w:r w:rsidR="009E1F4F" w:rsidRPr="003311AB">
        <w:rPr>
          <w:rFonts w:ascii="IBM Plex Sans" w:hAnsi="IBM Plex Sans" w:cstheme="minorHAnsi"/>
          <w:sz w:val="22"/>
          <w:szCs w:val="22"/>
          <w:shd w:val="clear" w:color="auto" w:fill="FFFFFF"/>
        </w:rPr>
        <w:t>s</w:t>
      </w:r>
      <w:r w:rsidR="00AC057F" w:rsidRPr="003311AB">
        <w:rPr>
          <w:rFonts w:ascii="IBM Plex Sans" w:hAnsi="IBM Plex Sans" w:cstheme="minorHAnsi"/>
          <w:sz w:val="22"/>
          <w:szCs w:val="22"/>
          <w:shd w:val="clear" w:color="auto" w:fill="FFFFFF"/>
        </w:rPr>
        <w:t xml:space="preserve"> and the ability to interpret the results of the model.</w:t>
      </w:r>
    </w:p>
    <w:p w14:paraId="30CDCC97" w14:textId="77777777" w:rsidR="009238B5" w:rsidRPr="003311AB" w:rsidRDefault="009238B5" w:rsidP="00AC057F">
      <w:pPr>
        <w:rPr>
          <w:rFonts w:ascii="IBM Plex Sans" w:hAnsi="IBM Plex Sans" w:cstheme="minorHAnsi"/>
          <w:sz w:val="22"/>
          <w:szCs w:val="22"/>
          <w:shd w:val="clear" w:color="auto" w:fill="FFFFFF"/>
        </w:rPr>
      </w:pPr>
    </w:p>
    <w:p w14:paraId="49E3D77C" w14:textId="622E7C9E" w:rsidR="009E1F4F" w:rsidRPr="003311AB" w:rsidRDefault="009E1F4F" w:rsidP="00AC057F">
      <w:pPr>
        <w:rPr>
          <w:rFonts w:ascii="IBM Plex Sans" w:hAnsi="IBM Plex Sans" w:cstheme="minorHAnsi"/>
          <w:sz w:val="22"/>
          <w:szCs w:val="22"/>
          <w:shd w:val="clear" w:color="auto" w:fill="FFFFFF"/>
        </w:rPr>
      </w:pPr>
      <w:r w:rsidRPr="003311AB">
        <w:rPr>
          <w:rFonts w:ascii="IBM Plex Sans" w:hAnsi="IBM Plex Sans" w:cstheme="minorHAnsi"/>
          <w:sz w:val="22"/>
          <w:szCs w:val="22"/>
        </w:rPr>
        <w:t>A very simple, easily accessible dataset with be used for the use case for this hands-on lab.  T</w:t>
      </w:r>
      <w:r w:rsidRPr="003311AB">
        <w:rPr>
          <w:rFonts w:ascii="IBM Plex Sans" w:hAnsi="IBM Plex Sans" w:cstheme="minorHAnsi"/>
          <w:sz w:val="22"/>
          <w:szCs w:val="22"/>
          <w:shd w:val="clear" w:color="auto" w:fill="FFFFFF"/>
        </w:rPr>
        <w:t xml:space="preserve">his dataset contains information on default payments, demographic factors, credit data, history of payment, and bill statements of credit card clients in Taiwan from April 2005 to September 2005. This window of information will be used  to describe patterns  and explore insights from credit card clients. </w:t>
      </w:r>
    </w:p>
    <w:p w14:paraId="2C6FA958" w14:textId="77777777" w:rsidR="009238B5" w:rsidRPr="003311AB" w:rsidRDefault="009238B5" w:rsidP="00AC057F">
      <w:pPr>
        <w:rPr>
          <w:rFonts w:ascii="IBM Plex Sans" w:hAnsi="IBM Plex Sans" w:cstheme="minorHAnsi"/>
          <w:sz w:val="22"/>
          <w:szCs w:val="22"/>
          <w:shd w:val="clear" w:color="auto" w:fill="FFFFFF"/>
        </w:rPr>
      </w:pPr>
    </w:p>
    <w:p w14:paraId="0E176221" w14:textId="77777777" w:rsidR="004542A2" w:rsidRDefault="00AC057F" w:rsidP="00041F4F">
      <w:pPr>
        <w:rPr>
          <w:rFonts w:ascii="IBM Plex Sans" w:hAnsi="IBM Plex Sans"/>
          <w:sz w:val="22"/>
          <w:szCs w:val="22"/>
        </w:rPr>
      </w:pPr>
      <w:r w:rsidRPr="003311AB">
        <w:rPr>
          <w:rFonts w:ascii="IBM Plex Sans" w:hAnsi="IBM Plex Sans" w:cstheme="minorHAnsi"/>
          <w:sz w:val="22"/>
          <w:szCs w:val="22"/>
        </w:rPr>
        <w:lastRenderedPageBreak/>
        <w:t xml:space="preserve">This type of financial analysis is a </w:t>
      </w:r>
      <w:r w:rsidR="00041F4F" w:rsidRPr="003311AB">
        <w:rPr>
          <w:rFonts w:ascii="IBM Plex Sans" w:hAnsi="IBM Plex Sans" w:cstheme="minorHAnsi"/>
          <w:sz w:val="22"/>
          <w:szCs w:val="22"/>
        </w:rPr>
        <w:t xml:space="preserve">particularly interesting and compelling use case for </w:t>
      </w:r>
      <w:r w:rsidRPr="003311AB">
        <w:rPr>
          <w:rFonts w:ascii="IBM Plex Sans" w:hAnsi="IBM Plex Sans" w:cstheme="minorHAnsi"/>
          <w:sz w:val="22"/>
          <w:szCs w:val="22"/>
        </w:rPr>
        <w:t>DAI in the Financial sector</w:t>
      </w:r>
      <w:r w:rsidR="00041F4F" w:rsidRPr="003311AB">
        <w:rPr>
          <w:rFonts w:ascii="IBM Plex Sans" w:hAnsi="IBM Plex Sans" w:cstheme="minorHAnsi"/>
          <w:sz w:val="22"/>
          <w:szCs w:val="22"/>
        </w:rPr>
        <w:t xml:space="preserve">. </w:t>
      </w:r>
      <w:r w:rsidR="00991405" w:rsidRPr="003311AB">
        <w:rPr>
          <w:rFonts w:ascii="IBM Plex Sans" w:hAnsi="IBM Plex Sans" w:cstheme="minorHAnsi"/>
          <w:sz w:val="22"/>
          <w:szCs w:val="22"/>
        </w:rPr>
        <w:t xml:space="preserve">For example, </w:t>
      </w:r>
      <w:r w:rsidR="00041F4F" w:rsidRPr="003311AB">
        <w:rPr>
          <w:rFonts w:ascii="IBM Plex Sans" w:hAnsi="IBM Plex Sans" w:cstheme="minorHAnsi"/>
          <w:sz w:val="22"/>
          <w:szCs w:val="22"/>
        </w:rPr>
        <w:t>determin</w:t>
      </w:r>
      <w:r w:rsidR="00991405" w:rsidRPr="003311AB">
        <w:rPr>
          <w:rFonts w:ascii="IBM Plex Sans" w:hAnsi="IBM Plex Sans" w:cstheme="minorHAnsi"/>
          <w:sz w:val="22"/>
          <w:szCs w:val="22"/>
        </w:rPr>
        <w:t>ing</w:t>
      </w:r>
      <w:r w:rsidR="00041F4F" w:rsidRPr="003311AB">
        <w:rPr>
          <w:rFonts w:ascii="IBM Plex Sans" w:hAnsi="IBM Plex Sans" w:cstheme="minorHAnsi"/>
          <w:sz w:val="22"/>
          <w:szCs w:val="22"/>
        </w:rPr>
        <w:t xml:space="preserve"> if </w:t>
      </w:r>
      <w:r w:rsidRPr="003311AB">
        <w:rPr>
          <w:rFonts w:ascii="IBM Plex Sans" w:hAnsi="IBM Plex Sans" w:cstheme="minorHAnsi"/>
          <w:sz w:val="22"/>
          <w:szCs w:val="22"/>
        </w:rPr>
        <w:t xml:space="preserve">credit card clients are likely to default on a payment, or </w:t>
      </w:r>
      <w:r w:rsidR="009E1F4F" w:rsidRPr="003311AB">
        <w:rPr>
          <w:rFonts w:ascii="IBM Plex Sans" w:hAnsi="IBM Plex Sans" w:cstheme="minorHAnsi"/>
          <w:sz w:val="22"/>
          <w:szCs w:val="22"/>
        </w:rPr>
        <w:t xml:space="preserve">gaining </w:t>
      </w:r>
      <w:r w:rsidRPr="003311AB">
        <w:rPr>
          <w:rFonts w:ascii="IBM Plex Sans" w:hAnsi="IBM Plex Sans" w:cstheme="minorHAnsi"/>
          <w:sz w:val="22"/>
          <w:szCs w:val="22"/>
        </w:rPr>
        <w:t>in</w:t>
      </w:r>
      <w:r w:rsidR="009E1F4F" w:rsidRPr="003311AB">
        <w:rPr>
          <w:rFonts w:ascii="IBM Plex Sans" w:hAnsi="IBM Plex Sans" w:cstheme="minorHAnsi"/>
          <w:sz w:val="22"/>
          <w:szCs w:val="22"/>
        </w:rPr>
        <w:t>sights on qualification for a loan approval or detecting fraud are all common historical structured data use cases in this segment. But the sam</w:t>
      </w:r>
      <w:r w:rsidR="009E1F4F" w:rsidRPr="003311AB">
        <w:rPr>
          <w:rFonts w:ascii="IBM Plex Sans" w:hAnsi="IBM Plex Sans"/>
          <w:sz w:val="22"/>
          <w:szCs w:val="22"/>
        </w:rPr>
        <w:t>e techniques demonstrated in this lab can apply across all other segments of the market and with time</w:t>
      </w:r>
      <w:r w:rsidR="004542A2">
        <w:rPr>
          <w:rFonts w:ascii="IBM Plex Sans" w:hAnsi="IBM Plex Sans"/>
          <w:sz w:val="22"/>
          <w:szCs w:val="22"/>
        </w:rPr>
        <w:t xml:space="preserve">. </w:t>
      </w:r>
      <w:r w:rsidR="009E1F4F" w:rsidRPr="003311AB">
        <w:rPr>
          <w:rFonts w:ascii="IBM Plex Sans" w:hAnsi="IBM Plex Sans"/>
          <w:sz w:val="22"/>
          <w:szCs w:val="22"/>
        </w:rPr>
        <w:t xml:space="preserve"> </w:t>
      </w:r>
    </w:p>
    <w:p w14:paraId="7F9936F6" w14:textId="77777777" w:rsidR="004542A2" w:rsidRDefault="004542A2" w:rsidP="00041F4F">
      <w:pPr>
        <w:rPr>
          <w:rFonts w:ascii="IBM Plex Sans" w:hAnsi="IBM Plex Sans"/>
          <w:sz w:val="22"/>
          <w:szCs w:val="22"/>
        </w:rPr>
      </w:pPr>
    </w:p>
    <w:p w14:paraId="7999B085" w14:textId="321C37E6" w:rsidR="004542A2" w:rsidRPr="003311AB" w:rsidRDefault="004542A2" w:rsidP="00041F4F">
      <w:pPr>
        <w:rPr>
          <w:rFonts w:ascii="IBM Plex Sans" w:hAnsi="IBM Plex Sans"/>
          <w:sz w:val="22"/>
          <w:szCs w:val="22"/>
        </w:rPr>
      </w:pPr>
      <w:r>
        <w:rPr>
          <w:rFonts w:ascii="IBM Plex Sans" w:hAnsi="IBM Plex Sans"/>
          <w:sz w:val="22"/>
          <w:szCs w:val="22"/>
        </w:rPr>
        <w:t>W</w:t>
      </w:r>
      <w:r w:rsidR="009E1F4F" w:rsidRPr="003311AB">
        <w:rPr>
          <w:rFonts w:ascii="IBM Plex Sans" w:hAnsi="IBM Plex Sans"/>
          <w:sz w:val="22"/>
          <w:szCs w:val="22"/>
        </w:rPr>
        <w:t>e</w:t>
      </w:r>
      <w:r>
        <w:rPr>
          <w:rFonts w:ascii="IBM Plex Sans" w:hAnsi="IBM Plex Sans"/>
          <w:sz w:val="22"/>
          <w:szCs w:val="22"/>
        </w:rPr>
        <w:t xml:space="preserve">’ve included </w:t>
      </w:r>
      <w:r w:rsidR="00ED012C" w:rsidRPr="003311AB">
        <w:rPr>
          <w:rFonts w:ascii="IBM Plex Sans" w:hAnsi="IBM Plex Sans"/>
          <w:sz w:val="22"/>
          <w:szCs w:val="22"/>
        </w:rPr>
        <w:t>optional</w:t>
      </w:r>
      <w:r w:rsidR="009E1F4F" w:rsidRPr="003311AB">
        <w:rPr>
          <w:rFonts w:ascii="IBM Plex Sans" w:hAnsi="IBM Plex Sans"/>
          <w:sz w:val="22"/>
          <w:szCs w:val="22"/>
        </w:rPr>
        <w:t xml:space="preserve"> healthcare example</w:t>
      </w:r>
      <w:r>
        <w:rPr>
          <w:rFonts w:ascii="IBM Plex Sans" w:hAnsi="IBM Plex Sans"/>
          <w:sz w:val="22"/>
          <w:szCs w:val="22"/>
        </w:rPr>
        <w:t xml:space="preserve">s to try: a kidney transplant rejection prediction use case and a time series use case </w:t>
      </w:r>
      <w:r w:rsidR="009E1F4F" w:rsidRPr="003311AB">
        <w:rPr>
          <w:rFonts w:ascii="IBM Plex Sans" w:hAnsi="IBM Plex Sans"/>
          <w:sz w:val="22"/>
          <w:szCs w:val="22"/>
        </w:rPr>
        <w:t xml:space="preserve"> </w:t>
      </w:r>
      <w:r>
        <w:rPr>
          <w:rFonts w:ascii="IBM Plex Sans" w:hAnsi="IBM Plex Sans"/>
          <w:sz w:val="22"/>
          <w:szCs w:val="22"/>
        </w:rPr>
        <w:t xml:space="preserve">base on </w:t>
      </w:r>
      <w:r w:rsidR="009E1F4F" w:rsidRPr="003311AB">
        <w:rPr>
          <w:rFonts w:ascii="IBM Plex Sans" w:hAnsi="IBM Plex Sans"/>
          <w:sz w:val="22"/>
          <w:szCs w:val="22"/>
        </w:rPr>
        <w:t>2020 COVID-19 pandemic</w:t>
      </w:r>
      <w:r>
        <w:rPr>
          <w:rFonts w:ascii="IBM Plex Sans" w:hAnsi="IBM Plex Sans"/>
          <w:sz w:val="22"/>
          <w:szCs w:val="22"/>
        </w:rPr>
        <w:t xml:space="preserve"> data.</w:t>
      </w:r>
    </w:p>
    <w:p w14:paraId="09B15988" w14:textId="5F6FD224" w:rsidR="00DC4D35" w:rsidRPr="003311AB" w:rsidRDefault="006342BA" w:rsidP="008F2D02">
      <w:pPr>
        <w:rPr>
          <w:rFonts w:ascii="IBM Plex Sans" w:hAnsi="IBM Plex Sans"/>
        </w:rPr>
      </w:pPr>
      <w:r w:rsidRPr="003311AB">
        <w:rPr>
          <w:rFonts w:ascii="IBM Plex Sans" w:hAnsi="IBM Plex Sans"/>
          <w:sz w:val="22"/>
          <w:szCs w:val="22"/>
        </w:rPr>
        <w:t xml:space="preserve">The remainder of the guide is based on these use cases. </w:t>
      </w:r>
      <w:r w:rsidR="00041F4F" w:rsidRPr="003311AB">
        <w:rPr>
          <w:rFonts w:ascii="IBM Plex Sans" w:hAnsi="IBM Plex Sans"/>
          <w:sz w:val="22"/>
          <w:szCs w:val="22"/>
        </w:rPr>
        <w:t xml:space="preserve">However, given the seemingly limitless </w:t>
      </w:r>
      <w:r w:rsidR="00ED012C" w:rsidRPr="003311AB">
        <w:rPr>
          <w:rFonts w:ascii="IBM Plex Sans" w:hAnsi="IBM Plex Sans"/>
          <w:sz w:val="22"/>
          <w:szCs w:val="22"/>
        </w:rPr>
        <w:t xml:space="preserve">amount of structured data available, </w:t>
      </w:r>
      <w:r w:rsidR="006F388F" w:rsidRPr="003311AB">
        <w:rPr>
          <w:rFonts w:ascii="IBM Plex Sans" w:hAnsi="IBM Plex Sans"/>
          <w:b/>
          <w:bCs/>
          <w:sz w:val="22"/>
          <w:szCs w:val="22"/>
        </w:rPr>
        <w:t xml:space="preserve">feel free to </w:t>
      </w:r>
      <w:r w:rsidR="00041F4F" w:rsidRPr="003311AB">
        <w:rPr>
          <w:rFonts w:ascii="IBM Plex Sans" w:hAnsi="IBM Plex Sans"/>
          <w:b/>
          <w:bCs/>
          <w:sz w:val="22"/>
          <w:szCs w:val="22"/>
        </w:rPr>
        <w:t xml:space="preserve">use your </w:t>
      </w:r>
      <w:r w:rsidR="000F3408" w:rsidRPr="003311AB">
        <w:rPr>
          <w:rFonts w:ascii="IBM Plex Sans" w:hAnsi="IBM Plex Sans"/>
          <w:b/>
          <w:bCs/>
          <w:sz w:val="22"/>
          <w:szCs w:val="22"/>
        </w:rPr>
        <w:t>imagination to devise your own use case</w:t>
      </w:r>
      <w:r w:rsidR="000C3F49" w:rsidRPr="003311AB">
        <w:rPr>
          <w:rFonts w:ascii="IBM Plex Sans" w:hAnsi="IBM Plex Sans"/>
          <w:b/>
          <w:bCs/>
          <w:sz w:val="22"/>
          <w:szCs w:val="22"/>
        </w:rPr>
        <w:t xml:space="preserve"> with whatever </w:t>
      </w:r>
      <w:r w:rsidR="00ED012C" w:rsidRPr="003311AB">
        <w:rPr>
          <w:rFonts w:ascii="IBM Plex Sans" w:hAnsi="IBM Plex Sans"/>
          <w:b/>
          <w:bCs/>
          <w:sz w:val="22"/>
          <w:szCs w:val="22"/>
        </w:rPr>
        <w:t>data</w:t>
      </w:r>
      <w:r w:rsidR="000C3F49" w:rsidRPr="003311AB">
        <w:rPr>
          <w:rFonts w:ascii="IBM Plex Sans" w:hAnsi="IBM Plex Sans"/>
          <w:b/>
          <w:bCs/>
          <w:sz w:val="22"/>
          <w:szCs w:val="22"/>
        </w:rPr>
        <w:t xml:space="preserve"> you have available</w:t>
      </w:r>
      <w:r w:rsidR="000F3408" w:rsidRPr="003311AB">
        <w:rPr>
          <w:rFonts w:ascii="IBM Plex Sans" w:hAnsi="IBM Plex Sans"/>
          <w:sz w:val="22"/>
          <w:szCs w:val="22"/>
        </w:rPr>
        <w:t>.</w:t>
      </w:r>
      <w:r w:rsidR="00041F4F" w:rsidRPr="003311AB">
        <w:rPr>
          <w:rFonts w:ascii="IBM Plex Sans" w:hAnsi="IBM Plex Sans"/>
          <w:sz w:val="22"/>
          <w:szCs w:val="22"/>
        </w:rPr>
        <w:t xml:space="preserve"> </w:t>
      </w:r>
      <w:r w:rsidR="006F388F" w:rsidRPr="003311AB">
        <w:rPr>
          <w:rFonts w:ascii="IBM Plex Sans" w:hAnsi="IBM Plex Sans"/>
          <w:sz w:val="22"/>
          <w:szCs w:val="22"/>
        </w:rPr>
        <w:t xml:space="preserve">The </w:t>
      </w:r>
      <w:r w:rsidR="00CB2E81" w:rsidRPr="003311AB">
        <w:rPr>
          <w:rFonts w:ascii="IBM Plex Sans" w:hAnsi="IBM Plex Sans"/>
          <w:sz w:val="22"/>
          <w:szCs w:val="22"/>
        </w:rPr>
        <w:t>ste</w:t>
      </w:r>
      <w:r w:rsidR="006F388F" w:rsidRPr="003311AB">
        <w:rPr>
          <w:rFonts w:ascii="IBM Plex Sans" w:hAnsi="IBM Plex Sans"/>
          <w:sz w:val="22"/>
          <w:szCs w:val="22"/>
        </w:rPr>
        <w:t xml:space="preserve">ps below </w:t>
      </w:r>
      <w:r w:rsidR="00CB2E81" w:rsidRPr="003311AB">
        <w:rPr>
          <w:rFonts w:ascii="IBM Plex Sans" w:hAnsi="IBM Plex Sans"/>
          <w:sz w:val="22"/>
          <w:szCs w:val="22"/>
        </w:rPr>
        <w:t xml:space="preserve">all </w:t>
      </w:r>
      <w:r w:rsidR="006F388F" w:rsidRPr="003311AB">
        <w:rPr>
          <w:rFonts w:ascii="IBM Plex Sans" w:hAnsi="IBM Plex Sans"/>
          <w:sz w:val="22"/>
          <w:szCs w:val="22"/>
        </w:rPr>
        <w:t>still apply</w:t>
      </w:r>
      <w:r w:rsidR="004542A2">
        <w:rPr>
          <w:rFonts w:ascii="IBM Plex Sans" w:hAnsi="IBM Plex Sans"/>
          <w:sz w:val="22"/>
          <w:szCs w:val="22"/>
        </w:rPr>
        <w:t>.</w:t>
      </w:r>
      <w:r w:rsidR="006F388F" w:rsidRPr="003311AB">
        <w:rPr>
          <w:rFonts w:ascii="IBM Plex Sans" w:hAnsi="IBM Plex Sans"/>
          <w:sz w:val="22"/>
          <w:szCs w:val="22"/>
        </w:rPr>
        <w:t xml:space="preserve"> </w:t>
      </w:r>
    </w:p>
    <w:p w14:paraId="3F01A7B4" w14:textId="77777777" w:rsidR="00D275A7" w:rsidRPr="003311AB" w:rsidRDefault="003300B7" w:rsidP="00D275A7">
      <w:pPr>
        <w:rPr>
          <w:rFonts w:ascii="IBM Plex Sans" w:hAnsi="IBM Plex Sans"/>
          <w:b/>
          <w:sz w:val="28"/>
        </w:rPr>
      </w:pPr>
      <w:r>
        <w:rPr>
          <w:rFonts w:ascii="IBM Plex Sans" w:hAnsi="IBM Plex Sans"/>
          <w:b/>
          <w:noProof/>
          <w:sz w:val="28"/>
        </w:rPr>
        <w:pict w14:anchorId="495D7CD2">
          <v:rect id="_x0000_i1030" alt="" style="width:468pt;height:.05pt;mso-width-percent:0;mso-height-percent:0;mso-width-percent:0;mso-height-percent:0" o:hralign="center" o:hrstd="t" o:hr="t" fillcolor="#a0a0a0" stroked="f"/>
        </w:pict>
      </w:r>
    </w:p>
    <w:p w14:paraId="3D8B8546" w14:textId="3FE9E52D" w:rsidR="00D275A7" w:rsidRPr="003311AB" w:rsidRDefault="00D275A7" w:rsidP="00D275A7">
      <w:pPr>
        <w:pStyle w:val="Heading1"/>
        <w:numPr>
          <w:ilvl w:val="0"/>
          <w:numId w:val="10"/>
        </w:numPr>
        <w:rPr>
          <w:rFonts w:ascii="IBM Plex Sans" w:hAnsi="IBM Plex Sans"/>
        </w:rPr>
      </w:pPr>
      <w:bookmarkStart w:id="1" w:name="_Toc39158108"/>
      <w:r w:rsidRPr="003311AB">
        <w:rPr>
          <w:rFonts w:ascii="IBM Plex Sans" w:hAnsi="IBM Plex Sans"/>
        </w:rPr>
        <w:t>Prerequisites</w:t>
      </w:r>
      <w:bookmarkEnd w:id="1"/>
    </w:p>
    <w:p w14:paraId="2C84A2F3" w14:textId="645559F0" w:rsidR="00DD5469" w:rsidRPr="003311AB" w:rsidRDefault="009816BF" w:rsidP="00DD5469">
      <w:pPr>
        <w:pStyle w:val="ListParagraph"/>
        <w:numPr>
          <w:ilvl w:val="0"/>
          <w:numId w:val="1"/>
        </w:numPr>
        <w:rPr>
          <w:rFonts w:ascii="IBM Plex Sans" w:hAnsi="IBM Plex Sans"/>
          <w:sz w:val="22"/>
          <w:szCs w:val="22"/>
        </w:rPr>
      </w:pPr>
      <w:r w:rsidRPr="003311AB">
        <w:rPr>
          <w:rFonts w:ascii="IBM Plex Sans" w:hAnsi="IBM Plex Sans"/>
          <w:sz w:val="22"/>
          <w:szCs w:val="22"/>
        </w:rPr>
        <w:t>Access to a</w:t>
      </w:r>
      <w:r w:rsidR="00ED012C" w:rsidRPr="003311AB">
        <w:rPr>
          <w:rFonts w:ascii="IBM Plex Sans" w:hAnsi="IBM Plex Sans"/>
          <w:sz w:val="22"/>
          <w:szCs w:val="22"/>
        </w:rPr>
        <w:t>n H2O</w:t>
      </w:r>
      <w:r w:rsidR="00AB69F4" w:rsidRPr="003311AB">
        <w:rPr>
          <w:rFonts w:ascii="IBM Plex Sans" w:hAnsi="IBM Plex Sans"/>
          <w:sz w:val="22"/>
          <w:szCs w:val="22"/>
        </w:rPr>
        <w:t>.ai</w:t>
      </w:r>
      <w:r w:rsidR="00ED012C" w:rsidRPr="003311AB">
        <w:rPr>
          <w:rFonts w:ascii="IBM Plex Sans" w:hAnsi="IBM Plex Sans"/>
          <w:sz w:val="22"/>
          <w:szCs w:val="22"/>
        </w:rPr>
        <w:t xml:space="preserve"> Driverless AI </w:t>
      </w:r>
      <w:r w:rsidR="000A7407" w:rsidRPr="003311AB">
        <w:rPr>
          <w:rFonts w:ascii="IBM Plex Sans" w:hAnsi="IBM Plex Sans"/>
          <w:sz w:val="22"/>
          <w:szCs w:val="22"/>
        </w:rPr>
        <w:t>instance</w:t>
      </w:r>
      <w:r w:rsidR="00ED012C" w:rsidRPr="003311AB">
        <w:rPr>
          <w:rFonts w:ascii="IBM Plex Sans" w:hAnsi="IBM Plex Sans"/>
          <w:sz w:val="22"/>
          <w:szCs w:val="22"/>
        </w:rPr>
        <w:t xml:space="preserve"> </w:t>
      </w:r>
      <w:r w:rsidRPr="003311AB">
        <w:rPr>
          <w:rFonts w:ascii="IBM Plex Sans" w:hAnsi="IBM Plex Sans"/>
          <w:sz w:val="22"/>
          <w:szCs w:val="22"/>
        </w:rPr>
        <w:t>(version 1.</w:t>
      </w:r>
      <w:r w:rsidR="00ED012C" w:rsidRPr="003311AB">
        <w:rPr>
          <w:rFonts w:ascii="IBM Plex Sans" w:hAnsi="IBM Plex Sans"/>
          <w:sz w:val="22"/>
          <w:szCs w:val="22"/>
        </w:rPr>
        <w:t>8</w:t>
      </w:r>
      <w:r w:rsidR="000C3F49" w:rsidRPr="003311AB">
        <w:rPr>
          <w:rFonts w:ascii="IBM Plex Sans" w:hAnsi="IBM Plex Sans"/>
          <w:sz w:val="22"/>
          <w:szCs w:val="22"/>
        </w:rPr>
        <w:t>, or later</w:t>
      </w:r>
      <w:r w:rsidRPr="003311AB">
        <w:rPr>
          <w:rFonts w:ascii="IBM Plex Sans" w:hAnsi="IBM Plex Sans"/>
          <w:sz w:val="22"/>
          <w:szCs w:val="22"/>
        </w:rPr>
        <w:t>)</w:t>
      </w:r>
    </w:p>
    <w:p w14:paraId="0DE6714E" w14:textId="3D1E43EA" w:rsidR="00833127" w:rsidRPr="003311AB" w:rsidRDefault="00833127" w:rsidP="00833127">
      <w:pPr>
        <w:pStyle w:val="ListParagraph"/>
        <w:numPr>
          <w:ilvl w:val="1"/>
          <w:numId w:val="1"/>
        </w:numPr>
        <w:rPr>
          <w:rFonts w:ascii="IBM Plex Sans" w:hAnsi="IBM Plex Sans"/>
          <w:sz w:val="22"/>
          <w:szCs w:val="22"/>
        </w:rPr>
      </w:pPr>
      <w:r w:rsidRPr="003311AB">
        <w:rPr>
          <w:rFonts w:ascii="IBM Plex Sans" w:hAnsi="IBM Plex Sans"/>
          <w:b/>
          <w:bCs/>
          <w:sz w:val="22"/>
          <w:szCs w:val="22"/>
        </w:rPr>
        <w:t xml:space="preserve">IBMers </w:t>
      </w:r>
      <w:r w:rsidR="0022577C" w:rsidRPr="003311AB">
        <w:rPr>
          <w:rFonts w:ascii="IBM Plex Sans" w:hAnsi="IBM Plex Sans"/>
          <w:b/>
          <w:bCs/>
          <w:sz w:val="22"/>
          <w:szCs w:val="22"/>
        </w:rPr>
        <w:t xml:space="preserve">and Business Partners </w:t>
      </w:r>
      <w:r w:rsidRPr="003311AB">
        <w:rPr>
          <w:rFonts w:ascii="IBM Plex Sans" w:hAnsi="IBM Plex Sans"/>
          <w:b/>
          <w:bCs/>
          <w:sz w:val="22"/>
          <w:szCs w:val="22"/>
        </w:rPr>
        <w:t xml:space="preserve">can request access to </w:t>
      </w:r>
      <w:r w:rsidR="001804A6" w:rsidRPr="003311AB">
        <w:rPr>
          <w:rFonts w:ascii="IBM Plex Sans" w:hAnsi="IBM Plex Sans"/>
          <w:b/>
          <w:bCs/>
          <w:sz w:val="22"/>
          <w:szCs w:val="22"/>
        </w:rPr>
        <w:t xml:space="preserve">an instance of </w:t>
      </w:r>
      <w:r w:rsidR="00ED012C" w:rsidRPr="003311AB">
        <w:rPr>
          <w:rFonts w:ascii="IBM Plex Sans" w:hAnsi="IBM Plex Sans"/>
          <w:b/>
          <w:bCs/>
          <w:sz w:val="22"/>
          <w:szCs w:val="22"/>
        </w:rPr>
        <w:t>H2O Driverless AI</w:t>
      </w:r>
      <w:r w:rsidRPr="003311AB">
        <w:rPr>
          <w:rFonts w:ascii="IBM Plex Sans" w:hAnsi="IBM Plex Sans"/>
          <w:b/>
          <w:bCs/>
          <w:sz w:val="22"/>
          <w:szCs w:val="22"/>
        </w:rPr>
        <w:t xml:space="preserve">. </w:t>
      </w:r>
      <w:r w:rsidRPr="003311AB">
        <w:rPr>
          <w:rFonts w:ascii="IBM Plex Sans" w:hAnsi="IBM Plex Sans"/>
          <w:sz w:val="22"/>
          <w:szCs w:val="22"/>
        </w:rPr>
        <w:t xml:space="preserve">See Appendix </w:t>
      </w:r>
      <w:r w:rsidR="001804A6" w:rsidRPr="003311AB">
        <w:rPr>
          <w:rFonts w:ascii="IBM Plex Sans" w:hAnsi="IBM Plex Sans"/>
          <w:sz w:val="22"/>
          <w:szCs w:val="22"/>
        </w:rPr>
        <w:t>A</w:t>
      </w:r>
      <w:r w:rsidRPr="003311AB">
        <w:rPr>
          <w:rFonts w:ascii="IBM Plex Sans" w:hAnsi="IBM Plex Sans"/>
          <w:sz w:val="22"/>
          <w:szCs w:val="22"/>
        </w:rPr>
        <w:t xml:space="preserve"> for </w:t>
      </w:r>
      <w:r w:rsidR="0022577C" w:rsidRPr="003311AB">
        <w:rPr>
          <w:rFonts w:ascii="IBM Plex Sans" w:hAnsi="IBM Plex Sans"/>
          <w:sz w:val="22"/>
          <w:szCs w:val="22"/>
        </w:rPr>
        <w:t>instructions on how to request access</w:t>
      </w:r>
      <w:r w:rsidRPr="003311AB">
        <w:rPr>
          <w:rFonts w:ascii="IBM Plex Sans" w:hAnsi="IBM Plex Sans"/>
          <w:sz w:val="22"/>
          <w:szCs w:val="22"/>
        </w:rPr>
        <w:t>.</w:t>
      </w:r>
    </w:p>
    <w:p w14:paraId="59DD492C" w14:textId="5EDC79A7" w:rsidR="00ED012C" w:rsidRPr="003311AB" w:rsidRDefault="00DC4D35" w:rsidP="003311AB">
      <w:pPr>
        <w:pStyle w:val="ListParagraph"/>
        <w:numPr>
          <w:ilvl w:val="1"/>
          <w:numId w:val="1"/>
        </w:numPr>
        <w:rPr>
          <w:rFonts w:ascii="IBM Plex Sans" w:hAnsi="IBM Plex Sans"/>
          <w:b/>
          <w:bCs/>
          <w:sz w:val="22"/>
          <w:szCs w:val="22"/>
        </w:rPr>
      </w:pPr>
      <w:r w:rsidRPr="003311AB">
        <w:rPr>
          <w:rFonts w:ascii="IBM Plex Sans" w:hAnsi="IBM Plex Sans"/>
          <w:b/>
          <w:bCs/>
          <w:sz w:val="22"/>
          <w:szCs w:val="22"/>
        </w:rPr>
        <w:t xml:space="preserve">Customers can request a trial instance through </w:t>
      </w:r>
      <w:r w:rsidR="00ED012C" w:rsidRPr="003311AB">
        <w:rPr>
          <w:rFonts w:ascii="IBM Plex Sans" w:hAnsi="IBM Plex Sans"/>
          <w:b/>
          <w:bCs/>
          <w:sz w:val="22"/>
          <w:szCs w:val="22"/>
        </w:rPr>
        <w:t>a</w:t>
      </w:r>
      <w:r w:rsidR="00862D88">
        <w:rPr>
          <w:rFonts w:ascii="IBM Plex Sans" w:hAnsi="IBM Plex Sans"/>
          <w:b/>
          <w:bCs/>
          <w:sz w:val="22"/>
          <w:szCs w:val="22"/>
        </w:rPr>
        <w:t>n</w:t>
      </w:r>
      <w:r w:rsidR="00ED012C" w:rsidRPr="003311AB">
        <w:rPr>
          <w:rFonts w:ascii="IBM Plex Sans" w:hAnsi="IBM Plex Sans"/>
          <w:b/>
          <w:bCs/>
          <w:sz w:val="22"/>
          <w:szCs w:val="22"/>
        </w:rPr>
        <w:t xml:space="preserve"> IBM Systems Client Center request. </w:t>
      </w:r>
      <w:r w:rsidR="00ED012C" w:rsidRPr="003311AB">
        <w:rPr>
          <w:rFonts w:ascii="IBM Plex Sans" w:hAnsi="IBM Plex Sans"/>
          <w:sz w:val="22"/>
          <w:szCs w:val="22"/>
        </w:rPr>
        <w:t>See Appendix A for instructions on how to request access.</w:t>
      </w:r>
    </w:p>
    <w:p w14:paraId="776C19EB" w14:textId="641C0DBA" w:rsidR="009816BF" w:rsidRPr="003311AB" w:rsidRDefault="009816BF" w:rsidP="00DD5469">
      <w:pPr>
        <w:pStyle w:val="ListParagraph"/>
        <w:numPr>
          <w:ilvl w:val="0"/>
          <w:numId w:val="1"/>
        </w:numPr>
        <w:rPr>
          <w:rFonts w:ascii="IBM Plex Sans" w:hAnsi="IBM Plex Sans"/>
          <w:sz w:val="22"/>
          <w:szCs w:val="22"/>
        </w:rPr>
      </w:pPr>
      <w:r w:rsidRPr="003311AB">
        <w:rPr>
          <w:rFonts w:ascii="IBM Plex Sans" w:hAnsi="IBM Plex Sans"/>
          <w:sz w:val="22"/>
          <w:szCs w:val="22"/>
        </w:rPr>
        <w:t xml:space="preserve">PC or laptop with connectivity to the </w:t>
      </w:r>
      <w:r w:rsidR="000A7407" w:rsidRPr="003311AB">
        <w:rPr>
          <w:rFonts w:ascii="IBM Plex Sans" w:hAnsi="IBM Plex Sans"/>
          <w:sz w:val="22"/>
          <w:szCs w:val="22"/>
        </w:rPr>
        <w:t>Internet to download datasets or interest.</w:t>
      </w:r>
    </w:p>
    <w:p w14:paraId="234772A3" w14:textId="5DC86CF1" w:rsidR="000A7407" w:rsidRPr="003311AB" w:rsidRDefault="000A7407" w:rsidP="000A7407">
      <w:pPr>
        <w:ind w:left="720" w:firstLine="720"/>
        <w:rPr>
          <w:rFonts w:ascii="IBM Plex Sans" w:hAnsi="IBM Plex Sans"/>
          <w:sz w:val="22"/>
          <w:szCs w:val="22"/>
        </w:rPr>
      </w:pPr>
      <w:r w:rsidRPr="003311AB">
        <w:rPr>
          <w:rFonts w:ascii="IBM Plex Sans" w:hAnsi="IBM Plex Sans"/>
          <w:sz w:val="22"/>
          <w:szCs w:val="22"/>
        </w:rPr>
        <w:t>This is not needed if datasets have been pre-loaded.</w:t>
      </w:r>
    </w:p>
    <w:p w14:paraId="2E0F3172" w14:textId="1F4F6021" w:rsidR="00DC4D35" w:rsidRPr="003311AB" w:rsidRDefault="009816BF" w:rsidP="009816BF">
      <w:pPr>
        <w:pStyle w:val="ListParagraph"/>
        <w:numPr>
          <w:ilvl w:val="0"/>
          <w:numId w:val="1"/>
        </w:numPr>
        <w:rPr>
          <w:rFonts w:ascii="IBM Plex Sans" w:hAnsi="IBM Plex Sans"/>
          <w:sz w:val="22"/>
          <w:szCs w:val="22"/>
        </w:rPr>
      </w:pPr>
      <w:r w:rsidRPr="003311AB">
        <w:rPr>
          <w:rFonts w:ascii="IBM Plex Sans" w:hAnsi="IBM Plex Sans"/>
          <w:sz w:val="22"/>
          <w:szCs w:val="22"/>
        </w:rPr>
        <w:t xml:space="preserve">Connectivity between your </w:t>
      </w:r>
      <w:r w:rsidR="000A7407" w:rsidRPr="003311AB">
        <w:rPr>
          <w:rFonts w:ascii="IBM Plex Sans" w:hAnsi="IBM Plex Sans"/>
          <w:sz w:val="22"/>
          <w:szCs w:val="22"/>
        </w:rPr>
        <w:t>PC or laptop to the H2O</w:t>
      </w:r>
      <w:r w:rsidR="00AB69F4" w:rsidRPr="003311AB">
        <w:rPr>
          <w:rFonts w:ascii="IBM Plex Sans" w:hAnsi="IBM Plex Sans"/>
          <w:sz w:val="22"/>
          <w:szCs w:val="22"/>
        </w:rPr>
        <w:t>.ai</w:t>
      </w:r>
      <w:r w:rsidR="000A7407" w:rsidRPr="003311AB">
        <w:rPr>
          <w:rFonts w:ascii="IBM Plex Sans" w:hAnsi="IBM Plex Sans"/>
          <w:sz w:val="22"/>
          <w:szCs w:val="22"/>
        </w:rPr>
        <w:t xml:space="preserve"> Driverless AI instance.</w:t>
      </w:r>
      <w:r w:rsidRPr="003311AB">
        <w:rPr>
          <w:rFonts w:ascii="IBM Plex Sans" w:hAnsi="IBM Plex Sans"/>
          <w:sz w:val="22"/>
          <w:szCs w:val="22"/>
        </w:rPr>
        <w:t xml:space="preserve"> </w:t>
      </w:r>
    </w:p>
    <w:p w14:paraId="3539AA74" w14:textId="5A66DE7E" w:rsidR="009238B5" w:rsidRPr="00862D88" w:rsidRDefault="00DC4D35" w:rsidP="00833127">
      <w:pPr>
        <w:pStyle w:val="ListParagraph"/>
        <w:numPr>
          <w:ilvl w:val="1"/>
          <w:numId w:val="1"/>
        </w:numPr>
        <w:rPr>
          <w:rFonts w:ascii="IBM Plex Sans" w:hAnsi="IBM Plex Sans"/>
          <w:sz w:val="22"/>
          <w:szCs w:val="22"/>
        </w:rPr>
      </w:pPr>
      <w:r w:rsidRPr="003311AB">
        <w:rPr>
          <w:rFonts w:ascii="IBM Plex Sans" w:hAnsi="IBM Plex Sans"/>
          <w:sz w:val="22"/>
          <w:szCs w:val="22"/>
        </w:rPr>
        <w:t>A</w:t>
      </w:r>
      <w:r w:rsidR="009816BF" w:rsidRPr="003311AB">
        <w:rPr>
          <w:rFonts w:ascii="IBM Plex Sans" w:hAnsi="IBM Plex Sans"/>
          <w:sz w:val="22"/>
          <w:szCs w:val="22"/>
        </w:rPr>
        <w:t xml:space="preserve"> VPN may be necessary on your device</w:t>
      </w:r>
      <w:r w:rsidR="000A23BA" w:rsidRPr="003311AB">
        <w:rPr>
          <w:rFonts w:ascii="IBM Plex Sans" w:hAnsi="IBM Plex Sans"/>
          <w:sz w:val="22"/>
          <w:szCs w:val="22"/>
        </w:rPr>
        <w:t xml:space="preserve"> if the server resides behind a firewall</w:t>
      </w:r>
      <w:r w:rsidRPr="003311AB">
        <w:rPr>
          <w:rFonts w:ascii="IBM Plex Sans" w:hAnsi="IBM Plex Sans"/>
          <w:sz w:val="22"/>
          <w:szCs w:val="22"/>
        </w:rPr>
        <w:t xml:space="preserve">. </w:t>
      </w:r>
      <w:r w:rsidR="00043302" w:rsidRPr="003311AB">
        <w:rPr>
          <w:rFonts w:ascii="IBM Plex Sans" w:hAnsi="IBM Plex Sans"/>
          <w:sz w:val="22"/>
          <w:szCs w:val="22"/>
        </w:rPr>
        <w:t>This is not needed if server is publicly accessible.</w:t>
      </w:r>
    </w:p>
    <w:p w14:paraId="7EB840EB" w14:textId="77777777" w:rsidR="008F2D02" w:rsidRPr="003311AB" w:rsidRDefault="003300B7" w:rsidP="008F2D02">
      <w:pPr>
        <w:rPr>
          <w:rFonts w:ascii="IBM Plex Sans" w:hAnsi="IBM Plex Sans"/>
          <w:b/>
          <w:sz w:val="28"/>
        </w:rPr>
      </w:pPr>
      <w:r>
        <w:rPr>
          <w:rFonts w:ascii="IBM Plex Sans" w:hAnsi="IBM Plex Sans"/>
          <w:b/>
          <w:noProof/>
          <w:sz w:val="28"/>
        </w:rPr>
        <w:pict w14:anchorId="0096C6C7">
          <v:rect id="_x0000_i1029" alt="" style="width:468pt;height:.05pt;mso-width-percent:0;mso-height-percent:0;mso-width-percent:0;mso-height-percent:0" o:hralign="center" o:hrstd="t" o:hr="t" fillcolor="#a0a0a0" stroked="f"/>
        </w:pict>
      </w:r>
    </w:p>
    <w:p w14:paraId="7D9F788B" w14:textId="4D3C0793" w:rsidR="0057077D" w:rsidRPr="003311AB" w:rsidRDefault="00A9691B" w:rsidP="00A9691B">
      <w:pPr>
        <w:pStyle w:val="Heading1"/>
        <w:numPr>
          <w:ilvl w:val="0"/>
          <w:numId w:val="10"/>
        </w:numPr>
        <w:rPr>
          <w:rFonts w:ascii="IBM Plex Sans" w:hAnsi="IBM Plex Sans"/>
        </w:rPr>
      </w:pPr>
      <w:bookmarkStart w:id="2" w:name="_Toc39158109"/>
      <w:r w:rsidRPr="003311AB">
        <w:rPr>
          <w:rFonts w:ascii="IBM Plex Sans" w:hAnsi="IBM Plex Sans"/>
        </w:rPr>
        <w:t>Important Notes</w:t>
      </w:r>
      <w:bookmarkEnd w:id="2"/>
    </w:p>
    <w:p w14:paraId="3489ED28" w14:textId="5AD3F818" w:rsidR="00766A9A" w:rsidRPr="003311AB" w:rsidRDefault="000A7407" w:rsidP="008F2D02">
      <w:pPr>
        <w:pStyle w:val="ListParagraph"/>
        <w:numPr>
          <w:ilvl w:val="0"/>
          <w:numId w:val="3"/>
        </w:numPr>
        <w:rPr>
          <w:rFonts w:ascii="IBM Plex Sans" w:hAnsi="IBM Plex Sans"/>
          <w:b/>
          <w:sz w:val="22"/>
          <w:szCs w:val="22"/>
        </w:rPr>
      </w:pPr>
      <w:r w:rsidRPr="003311AB">
        <w:rPr>
          <w:rFonts w:ascii="IBM Plex Sans" w:hAnsi="IBM Plex Sans"/>
          <w:sz w:val="22"/>
          <w:szCs w:val="22"/>
        </w:rPr>
        <w:t>This lab was most recently tested with H2O</w:t>
      </w:r>
      <w:r w:rsidR="00AB69F4" w:rsidRPr="003311AB">
        <w:rPr>
          <w:rFonts w:ascii="IBM Plex Sans" w:hAnsi="IBM Plex Sans"/>
          <w:sz w:val="22"/>
          <w:szCs w:val="22"/>
        </w:rPr>
        <w:t>.ai</w:t>
      </w:r>
      <w:r w:rsidRPr="003311AB">
        <w:rPr>
          <w:rFonts w:ascii="IBM Plex Sans" w:hAnsi="IBM Plex Sans"/>
          <w:sz w:val="22"/>
          <w:szCs w:val="22"/>
        </w:rPr>
        <w:t xml:space="preserve"> Driverless AI 1.8.4.1.  </w:t>
      </w:r>
      <w:r w:rsidR="008C75CE" w:rsidRPr="003311AB">
        <w:rPr>
          <w:rFonts w:ascii="IBM Plex Sans" w:hAnsi="IBM Plex Sans"/>
          <w:sz w:val="22"/>
          <w:szCs w:val="22"/>
        </w:rPr>
        <w:t xml:space="preserve">Where important, </w:t>
      </w:r>
      <w:r w:rsidR="00766A9A" w:rsidRPr="003311AB">
        <w:rPr>
          <w:rFonts w:ascii="IBM Plex Sans" w:hAnsi="IBM Plex Sans"/>
          <w:sz w:val="22"/>
          <w:szCs w:val="22"/>
        </w:rPr>
        <w:t xml:space="preserve">differences </w:t>
      </w:r>
      <w:r w:rsidRPr="003311AB">
        <w:rPr>
          <w:rFonts w:ascii="IBM Plex Sans" w:hAnsi="IBM Plex Sans"/>
          <w:sz w:val="22"/>
          <w:szCs w:val="22"/>
        </w:rPr>
        <w:t xml:space="preserve">from previous versions </w:t>
      </w:r>
      <w:r w:rsidR="00766A9A" w:rsidRPr="003311AB">
        <w:rPr>
          <w:rFonts w:ascii="IBM Plex Sans" w:hAnsi="IBM Plex Sans"/>
          <w:sz w:val="22"/>
          <w:szCs w:val="22"/>
        </w:rPr>
        <w:t>will be called out in the guide.</w:t>
      </w:r>
    </w:p>
    <w:p w14:paraId="219E59D6" w14:textId="77777777" w:rsidR="00766A9A" w:rsidRPr="003311AB" w:rsidRDefault="00766A9A" w:rsidP="00766A9A">
      <w:pPr>
        <w:pStyle w:val="ListParagraph"/>
        <w:rPr>
          <w:rFonts w:ascii="IBM Plex Sans" w:hAnsi="IBM Plex Sans"/>
          <w:b/>
          <w:sz w:val="22"/>
          <w:szCs w:val="22"/>
        </w:rPr>
      </w:pPr>
    </w:p>
    <w:p w14:paraId="0F355229" w14:textId="4DCBAE15" w:rsidR="00497BAB" w:rsidRPr="003311AB" w:rsidRDefault="006F2EC4" w:rsidP="00935A10">
      <w:pPr>
        <w:pStyle w:val="ListParagraph"/>
        <w:numPr>
          <w:ilvl w:val="0"/>
          <w:numId w:val="3"/>
        </w:numPr>
        <w:rPr>
          <w:rFonts w:ascii="IBM Plex Sans" w:hAnsi="IBM Plex Sans"/>
          <w:sz w:val="22"/>
          <w:szCs w:val="22"/>
        </w:rPr>
      </w:pPr>
      <w:r w:rsidRPr="003311AB">
        <w:rPr>
          <w:rFonts w:ascii="IBM Plex Sans" w:hAnsi="IBM Plex Sans"/>
          <w:sz w:val="22"/>
          <w:szCs w:val="22"/>
        </w:rPr>
        <w:t>Generally speaking, t</w:t>
      </w:r>
      <w:r w:rsidR="006621F3" w:rsidRPr="003311AB">
        <w:rPr>
          <w:rFonts w:ascii="IBM Plex Sans" w:hAnsi="IBM Plex Sans"/>
          <w:sz w:val="22"/>
          <w:szCs w:val="22"/>
        </w:rPr>
        <w:t xml:space="preserve">he </w:t>
      </w:r>
      <w:r w:rsidR="000A7407" w:rsidRPr="003311AB">
        <w:rPr>
          <w:rFonts w:ascii="IBM Plex Sans" w:hAnsi="IBM Plex Sans"/>
          <w:sz w:val="22"/>
          <w:szCs w:val="22"/>
        </w:rPr>
        <w:t>H2O</w:t>
      </w:r>
      <w:r w:rsidR="00AB69F4" w:rsidRPr="003311AB">
        <w:rPr>
          <w:rFonts w:ascii="IBM Plex Sans" w:hAnsi="IBM Plex Sans"/>
          <w:sz w:val="22"/>
          <w:szCs w:val="22"/>
        </w:rPr>
        <w:t xml:space="preserve">.ai </w:t>
      </w:r>
      <w:r w:rsidR="000A7407" w:rsidRPr="003311AB">
        <w:rPr>
          <w:rFonts w:ascii="IBM Plex Sans" w:hAnsi="IBM Plex Sans"/>
          <w:sz w:val="22"/>
          <w:szCs w:val="22"/>
        </w:rPr>
        <w:t>Driverless AI</w:t>
      </w:r>
      <w:r w:rsidR="00DD5B72" w:rsidRPr="003311AB">
        <w:rPr>
          <w:rFonts w:ascii="IBM Plex Sans" w:hAnsi="IBM Plex Sans"/>
          <w:sz w:val="22"/>
          <w:szCs w:val="22"/>
        </w:rPr>
        <w:t xml:space="preserve"> </w:t>
      </w:r>
      <w:r w:rsidR="006621F3" w:rsidRPr="003311AB">
        <w:rPr>
          <w:rFonts w:ascii="IBM Plex Sans" w:hAnsi="IBM Plex Sans"/>
          <w:sz w:val="22"/>
          <w:szCs w:val="22"/>
        </w:rPr>
        <w:t xml:space="preserve">interfaces may change over time, which means that what you see may not look exactly like </w:t>
      </w:r>
      <w:r w:rsidR="004313F1" w:rsidRPr="003311AB">
        <w:rPr>
          <w:rFonts w:ascii="IBM Plex Sans" w:hAnsi="IBM Plex Sans"/>
          <w:sz w:val="22"/>
          <w:szCs w:val="22"/>
        </w:rPr>
        <w:t>the screen shots shown in this guide.</w:t>
      </w:r>
      <w:bookmarkStart w:id="3" w:name="_Hlk31807606"/>
      <w:r w:rsidR="009A5CE6" w:rsidRPr="003311AB">
        <w:rPr>
          <w:rFonts w:ascii="IBM Plex Sans" w:hAnsi="IBM Plex Sans"/>
          <w:sz w:val="22"/>
          <w:szCs w:val="22"/>
        </w:rPr>
        <w:t xml:space="preserve"> </w:t>
      </w:r>
      <w:r w:rsidR="00497BAB" w:rsidRPr="003311AB">
        <w:rPr>
          <w:rFonts w:ascii="IBM Plex Sans" w:hAnsi="IBM Plex Sans"/>
          <w:sz w:val="22"/>
          <w:szCs w:val="22"/>
        </w:rPr>
        <w:t xml:space="preserve">Likewise, what is displayed on </w:t>
      </w:r>
      <w:r w:rsidR="000A7407" w:rsidRPr="003311AB">
        <w:rPr>
          <w:rFonts w:ascii="IBM Plex Sans" w:hAnsi="IBM Plex Sans"/>
          <w:sz w:val="22"/>
          <w:szCs w:val="22"/>
        </w:rPr>
        <w:t>your PC or laptop</w:t>
      </w:r>
      <w:r w:rsidR="00497BAB" w:rsidRPr="003311AB">
        <w:rPr>
          <w:rFonts w:ascii="IBM Plex Sans" w:hAnsi="IBM Plex Sans"/>
          <w:sz w:val="22"/>
          <w:szCs w:val="22"/>
        </w:rPr>
        <w:t xml:space="preserve"> may look </w:t>
      </w:r>
      <w:r w:rsidR="000C3F49" w:rsidRPr="003311AB">
        <w:rPr>
          <w:rFonts w:ascii="IBM Plex Sans" w:hAnsi="IBM Plex Sans"/>
          <w:sz w:val="22"/>
          <w:szCs w:val="22"/>
        </w:rPr>
        <w:t>slightly</w:t>
      </w:r>
      <w:r w:rsidR="00497BAB" w:rsidRPr="003311AB">
        <w:rPr>
          <w:rFonts w:ascii="IBM Plex Sans" w:hAnsi="IBM Plex Sans"/>
          <w:sz w:val="22"/>
          <w:szCs w:val="22"/>
        </w:rPr>
        <w:t xml:space="preserve"> different, </w:t>
      </w:r>
      <w:r w:rsidR="00A23ED2" w:rsidRPr="003311AB">
        <w:rPr>
          <w:rFonts w:ascii="IBM Plex Sans" w:hAnsi="IBM Plex Sans"/>
          <w:sz w:val="22"/>
          <w:szCs w:val="22"/>
        </w:rPr>
        <w:t>due to</w:t>
      </w:r>
      <w:r w:rsidR="00497BAB" w:rsidRPr="003311AB">
        <w:rPr>
          <w:rFonts w:ascii="IBM Plex Sans" w:hAnsi="IBM Plex Sans"/>
          <w:sz w:val="22"/>
          <w:szCs w:val="22"/>
        </w:rPr>
        <w:t xml:space="preserve"> the differences in the display dimensions</w:t>
      </w:r>
      <w:r w:rsidR="006F388F" w:rsidRPr="003311AB">
        <w:rPr>
          <w:rFonts w:ascii="IBM Plex Sans" w:hAnsi="IBM Plex Sans"/>
          <w:sz w:val="22"/>
          <w:szCs w:val="22"/>
        </w:rPr>
        <w:t xml:space="preserve"> and how they each show windows and menus</w:t>
      </w:r>
      <w:r w:rsidR="00497BAB" w:rsidRPr="003311AB">
        <w:rPr>
          <w:rFonts w:ascii="IBM Plex Sans" w:hAnsi="IBM Plex Sans"/>
          <w:sz w:val="22"/>
          <w:szCs w:val="22"/>
        </w:rPr>
        <w:t xml:space="preserve">. </w:t>
      </w:r>
      <w:r w:rsidR="006F388F" w:rsidRPr="003311AB">
        <w:rPr>
          <w:rFonts w:ascii="IBM Plex Sans" w:hAnsi="IBM Plex Sans"/>
          <w:sz w:val="22"/>
          <w:szCs w:val="22"/>
        </w:rPr>
        <w:t>Also, your device’s display settings will impact this as well.</w:t>
      </w:r>
    </w:p>
    <w:p w14:paraId="13E45EF2" w14:textId="6FE13E1B" w:rsidR="00062E09" w:rsidRPr="003311AB" w:rsidRDefault="00062E09" w:rsidP="00062E09">
      <w:pPr>
        <w:pStyle w:val="ListParagraph"/>
        <w:rPr>
          <w:rFonts w:ascii="IBM Plex Sans" w:hAnsi="IBM Plex Sans"/>
          <w:sz w:val="22"/>
          <w:szCs w:val="22"/>
        </w:rPr>
      </w:pPr>
    </w:p>
    <w:p w14:paraId="62884C00" w14:textId="43279580" w:rsidR="00DC4D35" w:rsidRPr="003311AB" w:rsidRDefault="00DC4D35" w:rsidP="00497BAB">
      <w:pPr>
        <w:pStyle w:val="ListParagraph"/>
        <w:numPr>
          <w:ilvl w:val="0"/>
          <w:numId w:val="3"/>
        </w:numPr>
        <w:rPr>
          <w:rFonts w:ascii="IBM Plex Sans" w:hAnsi="IBM Plex Sans"/>
          <w:sz w:val="22"/>
          <w:szCs w:val="22"/>
        </w:rPr>
      </w:pPr>
      <w:r w:rsidRPr="003311AB">
        <w:rPr>
          <w:rFonts w:ascii="IBM Plex Sans" w:hAnsi="IBM Plex Sans"/>
          <w:b/>
          <w:bCs/>
          <w:sz w:val="22"/>
          <w:szCs w:val="22"/>
        </w:rPr>
        <w:t>Do not use any hostnames, IP addresses, usernames, or passwords mentioned in this guide. They are for example purposes only.</w:t>
      </w:r>
      <w:r w:rsidRPr="003311AB">
        <w:rPr>
          <w:rFonts w:ascii="IBM Plex Sans" w:hAnsi="IBM Plex Sans"/>
          <w:sz w:val="22"/>
          <w:szCs w:val="22"/>
        </w:rPr>
        <w:t xml:space="preserve"> </w:t>
      </w:r>
      <w:r w:rsidR="009822F1" w:rsidRPr="003311AB">
        <w:rPr>
          <w:rFonts w:ascii="IBM Plex Sans" w:hAnsi="IBM Plex Sans"/>
          <w:sz w:val="22"/>
          <w:szCs w:val="22"/>
        </w:rPr>
        <w:t xml:space="preserve">They will not work for you. </w:t>
      </w:r>
      <w:r w:rsidRPr="003311AB">
        <w:rPr>
          <w:rFonts w:ascii="IBM Plex Sans" w:hAnsi="IBM Plex Sans"/>
          <w:sz w:val="22"/>
          <w:szCs w:val="22"/>
        </w:rPr>
        <w:t>Use what has been provided to you by instructors or what you have provisioned yourself.</w:t>
      </w:r>
    </w:p>
    <w:p w14:paraId="298EC76F" w14:textId="77777777" w:rsidR="006F2EC4" w:rsidRPr="003311AB" w:rsidRDefault="006F2EC4" w:rsidP="006F2EC4">
      <w:pPr>
        <w:pStyle w:val="ListParagraph"/>
        <w:rPr>
          <w:rFonts w:ascii="IBM Plex Sans" w:hAnsi="IBM Plex Sans"/>
        </w:rPr>
      </w:pPr>
    </w:p>
    <w:p w14:paraId="0DB775A2" w14:textId="73E7F370" w:rsidR="009238B5" w:rsidRPr="003311AB" w:rsidRDefault="006F2EC4" w:rsidP="000A7407">
      <w:pPr>
        <w:pStyle w:val="ListParagraph"/>
        <w:numPr>
          <w:ilvl w:val="0"/>
          <w:numId w:val="3"/>
        </w:numPr>
        <w:rPr>
          <w:rFonts w:ascii="IBM Plex Sans" w:hAnsi="IBM Plex Sans"/>
          <w:b/>
          <w:sz w:val="28"/>
        </w:rPr>
      </w:pPr>
      <w:r w:rsidRPr="003311AB">
        <w:rPr>
          <w:rFonts w:ascii="IBM Plex Sans" w:hAnsi="IBM Plex Sans"/>
          <w:sz w:val="22"/>
          <w:szCs w:val="22"/>
        </w:rPr>
        <w:t xml:space="preserve">If you are sharing the </w:t>
      </w:r>
      <w:r w:rsidR="000A7407" w:rsidRPr="003311AB">
        <w:rPr>
          <w:rFonts w:ascii="IBM Plex Sans" w:hAnsi="IBM Plex Sans"/>
          <w:sz w:val="22"/>
          <w:szCs w:val="22"/>
        </w:rPr>
        <w:t>H2O</w:t>
      </w:r>
      <w:r w:rsidR="00AB69F4" w:rsidRPr="003311AB">
        <w:rPr>
          <w:rFonts w:ascii="IBM Plex Sans" w:hAnsi="IBM Plex Sans"/>
          <w:sz w:val="22"/>
          <w:szCs w:val="22"/>
        </w:rPr>
        <w:t>.ai</w:t>
      </w:r>
      <w:r w:rsidR="000A7407" w:rsidRPr="003311AB">
        <w:rPr>
          <w:rFonts w:ascii="IBM Plex Sans" w:hAnsi="IBM Plex Sans"/>
          <w:sz w:val="22"/>
          <w:szCs w:val="22"/>
        </w:rPr>
        <w:t xml:space="preserve"> Driverless AI </w:t>
      </w:r>
      <w:r w:rsidRPr="003311AB">
        <w:rPr>
          <w:rFonts w:ascii="IBM Plex Sans" w:hAnsi="IBM Plex Sans"/>
          <w:sz w:val="22"/>
          <w:szCs w:val="22"/>
        </w:rPr>
        <w:t>server with other people doing this lab, whenever you create a new data set or model include your name (or team number) in its name to avoid conflicts. For example, if the instructions say to</w:t>
      </w:r>
      <w:r w:rsidRPr="003311AB">
        <w:rPr>
          <w:rFonts w:ascii="IBM Plex Sans" w:hAnsi="IBM Plex Sans"/>
        </w:rPr>
        <w:t xml:space="preserve"> create a data set </w:t>
      </w:r>
      <w:r w:rsidRPr="003311AB">
        <w:rPr>
          <w:rFonts w:ascii="IBM Plex Sans" w:hAnsi="IBM Plex Sans"/>
          <w:sz w:val="22"/>
          <w:szCs w:val="22"/>
        </w:rPr>
        <w:t>called “</w:t>
      </w:r>
      <w:r w:rsidR="000A7407" w:rsidRPr="003311AB">
        <w:rPr>
          <w:rFonts w:ascii="IBM Plex Sans" w:hAnsi="IBM Plex Sans"/>
          <w:sz w:val="22"/>
          <w:szCs w:val="22"/>
        </w:rPr>
        <w:t>client records</w:t>
      </w:r>
      <w:r w:rsidRPr="003311AB">
        <w:rPr>
          <w:rFonts w:ascii="IBM Plex Sans" w:hAnsi="IBM Plex Sans"/>
          <w:sz w:val="22"/>
          <w:szCs w:val="22"/>
        </w:rPr>
        <w:t xml:space="preserve">” then create it with the name “Team 1 </w:t>
      </w:r>
      <w:r w:rsidR="000A7407" w:rsidRPr="003311AB">
        <w:rPr>
          <w:rFonts w:ascii="IBM Plex Sans" w:hAnsi="IBM Plex Sans"/>
          <w:sz w:val="22"/>
          <w:szCs w:val="22"/>
        </w:rPr>
        <w:t>client records</w:t>
      </w:r>
      <w:r w:rsidRPr="003311AB">
        <w:rPr>
          <w:rFonts w:ascii="IBM Plex Sans" w:hAnsi="IBM Plex Sans"/>
          <w:sz w:val="22"/>
          <w:szCs w:val="22"/>
        </w:rPr>
        <w:t>” instead.</w:t>
      </w:r>
      <w:bookmarkEnd w:id="3"/>
    </w:p>
    <w:p w14:paraId="110AC4AD" w14:textId="77777777" w:rsidR="00A23E9D" w:rsidRDefault="00A23E9D" w:rsidP="000A7407">
      <w:pPr>
        <w:rPr>
          <w:rFonts w:ascii="IBM Plex Sans" w:hAnsi="IBM Plex Sans"/>
          <w:b/>
          <w:sz w:val="28"/>
        </w:rPr>
      </w:pPr>
    </w:p>
    <w:p w14:paraId="14269AC6" w14:textId="233706C0" w:rsidR="000A7407" w:rsidRPr="003311AB" w:rsidRDefault="003300B7" w:rsidP="000A7407">
      <w:pPr>
        <w:rPr>
          <w:rFonts w:ascii="IBM Plex Sans" w:hAnsi="IBM Plex Sans"/>
          <w:b/>
          <w:sz w:val="28"/>
        </w:rPr>
      </w:pPr>
      <w:r>
        <w:rPr>
          <w:rFonts w:ascii="IBM Plex Sans" w:hAnsi="IBM Plex Sans"/>
          <w:b/>
          <w:noProof/>
          <w:sz w:val="28"/>
        </w:rPr>
        <w:lastRenderedPageBreak/>
        <w:pict w14:anchorId="49E5A905">
          <v:rect id="_x0000_i1028" alt="" style="width:468pt;height:.05pt;mso-width-percent:0;mso-height-percent:0;mso-width-percent:0;mso-height-percent:0" o:hralign="center" o:hrstd="t" o:hr="t" fillcolor="#a0a0a0" stroked="f"/>
        </w:pict>
      </w:r>
    </w:p>
    <w:p w14:paraId="40CA26E6" w14:textId="574AA111" w:rsidR="004F6905" w:rsidRPr="004F6905" w:rsidRDefault="00A43979" w:rsidP="004F6905">
      <w:pPr>
        <w:pStyle w:val="Heading1"/>
        <w:numPr>
          <w:ilvl w:val="0"/>
          <w:numId w:val="10"/>
        </w:numPr>
        <w:rPr>
          <w:rFonts w:ascii="IBM Plex Sans" w:hAnsi="IBM Plex Sans"/>
        </w:rPr>
      </w:pPr>
      <w:bookmarkStart w:id="4" w:name="_Toc39158110"/>
      <w:r>
        <w:rPr>
          <w:rFonts w:ascii="IBM Plex Sans" w:hAnsi="IBM Plex Sans"/>
        </w:rPr>
        <w:t xml:space="preserve">Lab Steps for Client </w:t>
      </w:r>
      <w:r w:rsidR="00F43BCA" w:rsidRPr="003311AB">
        <w:rPr>
          <w:rFonts w:ascii="IBM Plex Sans" w:hAnsi="IBM Plex Sans"/>
        </w:rPr>
        <w:t xml:space="preserve">Credit Card </w:t>
      </w:r>
      <w:r>
        <w:rPr>
          <w:rFonts w:ascii="IBM Plex Sans" w:hAnsi="IBM Plex Sans"/>
        </w:rPr>
        <w:t>Use Case</w:t>
      </w:r>
      <w:bookmarkEnd w:id="4"/>
    </w:p>
    <w:p w14:paraId="7BABF1B2" w14:textId="77777777" w:rsidR="00A43979" w:rsidRDefault="00A43979" w:rsidP="00F43BCA">
      <w:pPr>
        <w:rPr>
          <w:rFonts w:ascii="IBM Plex Sans" w:hAnsi="IBM Plex Sans" w:cstheme="minorHAnsi"/>
          <w:sz w:val="22"/>
          <w:szCs w:val="22"/>
        </w:rPr>
      </w:pPr>
    </w:p>
    <w:p w14:paraId="2C0AF982" w14:textId="1B2B7E4F" w:rsidR="00F43BCA" w:rsidRDefault="00F43BCA" w:rsidP="00F43BCA">
      <w:pPr>
        <w:rPr>
          <w:rFonts w:ascii="IBM Plex Sans" w:hAnsi="IBM Plex Sans" w:cstheme="minorHAnsi"/>
          <w:sz w:val="22"/>
          <w:szCs w:val="22"/>
        </w:rPr>
      </w:pPr>
      <w:r w:rsidRPr="003311AB">
        <w:rPr>
          <w:rFonts w:ascii="IBM Plex Sans" w:hAnsi="IBM Plex Sans" w:cstheme="minorHAnsi"/>
          <w:sz w:val="22"/>
          <w:szCs w:val="22"/>
        </w:rPr>
        <w:t>To start the lab</w:t>
      </w:r>
      <w:r w:rsidR="009238B5" w:rsidRPr="003311AB">
        <w:rPr>
          <w:rFonts w:ascii="IBM Plex Sans" w:hAnsi="IBM Plex Sans" w:cstheme="minorHAnsi"/>
          <w:sz w:val="22"/>
          <w:szCs w:val="22"/>
        </w:rPr>
        <w:t>,</w:t>
      </w:r>
      <w:r w:rsidRPr="003311AB">
        <w:rPr>
          <w:rFonts w:ascii="IBM Plex Sans" w:hAnsi="IBM Plex Sans" w:cstheme="minorHAnsi"/>
          <w:sz w:val="22"/>
          <w:szCs w:val="22"/>
        </w:rPr>
        <w:t xml:space="preserve"> follow the </w:t>
      </w:r>
      <w:r w:rsidR="00DC7BFF" w:rsidRPr="003311AB">
        <w:rPr>
          <w:rFonts w:ascii="IBM Plex Sans" w:hAnsi="IBM Plex Sans" w:cstheme="minorHAnsi"/>
          <w:sz w:val="22"/>
          <w:szCs w:val="22"/>
        </w:rPr>
        <w:t>instructions</w:t>
      </w:r>
      <w:r w:rsidRPr="003311AB">
        <w:rPr>
          <w:rFonts w:ascii="IBM Plex Sans" w:hAnsi="IBM Plex Sans" w:cstheme="minorHAnsi"/>
          <w:sz w:val="22"/>
          <w:szCs w:val="22"/>
        </w:rPr>
        <w:t xml:space="preserve"> </w:t>
      </w:r>
      <w:r w:rsidR="00A43979">
        <w:rPr>
          <w:rFonts w:ascii="IBM Plex Sans" w:hAnsi="IBM Plex Sans" w:cstheme="minorHAnsi"/>
          <w:sz w:val="22"/>
          <w:szCs w:val="22"/>
        </w:rPr>
        <w:t>for the 1</w:t>
      </w:r>
      <w:r w:rsidR="00D27C20">
        <w:rPr>
          <w:rFonts w:ascii="IBM Plex Sans" w:hAnsi="IBM Plex Sans" w:cstheme="minorHAnsi"/>
          <w:sz w:val="22"/>
          <w:szCs w:val="22"/>
        </w:rPr>
        <w:t>5</w:t>
      </w:r>
      <w:r w:rsidR="00A43979">
        <w:rPr>
          <w:rFonts w:ascii="IBM Plex Sans" w:hAnsi="IBM Plex Sans" w:cstheme="minorHAnsi"/>
          <w:sz w:val="22"/>
          <w:szCs w:val="22"/>
        </w:rPr>
        <w:t xml:space="preserve"> steps </w:t>
      </w:r>
      <w:r w:rsidRPr="003311AB">
        <w:rPr>
          <w:rFonts w:ascii="IBM Plex Sans" w:hAnsi="IBM Plex Sans" w:cstheme="minorHAnsi"/>
          <w:sz w:val="22"/>
          <w:szCs w:val="22"/>
        </w:rPr>
        <w:t>below</w:t>
      </w:r>
      <w:r w:rsidR="00A43979">
        <w:rPr>
          <w:rFonts w:ascii="IBM Plex Sans" w:hAnsi="IBM Plex Sans" w:cstheme="minorHAnsi"/>
          <w:sz w:val="22"/>
          <w:szCs w:val="22"/>
        </w:rPr>
        <w:t xml:space="preserve">. </w:t>
      </w:r>
      <w:r w:rsidR="004542A2">
        <w:rPr>
          <w:rFonts w:ascii="IBM Plex Sans" w:hAnsi="IBM Plex Sans" w:cstheme="minorHAnsi"/>
          <w:sz w:val="22"/>
          <w:szCs w:val="22"/>
        </w:rPr>
        <w:t>You can keep track of your progress by c</w:t>
      </w:r>
      <w:r w:rsidR="00A43979">
        <w:rPr>
          <w:rFonts w:ascii="IBM Plex Sans" w:hAnsi="IBM Plex Sans" w:cstheme="minorHAnsi"/>
          <w:sz w:val="22"/>
          <w:szCs w:val="22"/>
        </w:rPr>
        <w:t>heck</w:t>
      </w:r>
      <w:r w:rsidR="004542A2">
        <w:rPr>
          <w:rFonts w:ascii="IBM Plex Sans" w:hAnsi="IBM Plex Sans" w:cstheme="minorHAnsi"/>
          <w:sz w:val="22"/>
          <w:szCs w:val="22"/>
        </w:rPr>
        <w:t>ing</w:t>
      </w:r>
      <w:r w:rsidR="00A43979">
        <w:rPr>
          <w:rFonts w:ascii="IBM Plex Sans" w:hAnsi="IBM Plex Sans" w:cstheme="minorHAnsi"/>
          <w:sz w:val="22"/>
          <w:szCs w:val="22"/>
        </w:rPr>
        <w:t xml:space="preserve"> off each step when completed. </w:t>
      </w:r>
    </w:p>
    <w:p w14:paraId="2F589F2E" w14:textId="35D7C44F" w:rsidR="00886405" w:rsidRDefault="00886405" w:rsidP="00F43BCA">
      <w:pPr>
        <w:rPr>
          <w:rFonts w:ascii="IBM Plex Sans" w:hAnsi="IBM Plex Sans" w:cstheme="minorHAnsi"/>
          <w:sz w:val="22"/>
          <w:szCs w:val="22"/>
        </w:rPr>
      </w:pPr>
    </w:p>
    <w:p w14:paraId="3192D062" w14:textId="6B28DDE4" w:rsidR="00886405" w:rsidRPr="003311AB" w:rsidRDefault="00886405" w:rsidP="00886405">
      <w:pPr>
        <w:pStyle w:val="Heading2"/>
      </w:pPr>
      <w:bookmarkStart w:id="5" w:name="_Toc39158111"/>
      <w:r>
        <w:t>LOGIN</w:t>
      </w:r>
      <w:bookmarkEnd w:id="5"/>
    </w:p>
    <w:p w14:paraId="1CF06939" w14:textId="77777777" w:rsidR="009238B5" w:rsidRPr="003311AB" w:rsidRDefault="009238B5" w:rsidP="00F43BCA">
      <w:pPr>
        <w:rPr>
          <w:rFonts w:ascii="IBM Plex Sans" w:hAnsi="IBM Plex Sans"/>
        </w:rPr>
      </w:pPr>
    </w:p>
    <w:p w14:paraId="5331CEED" w14:textId="3C04CEC0" w:rsidR="00F43BCA" w:rsidRPr="003311AB" w:rsidRDefault="008364D5" w:rsidP="00F3263A">
      <w:pPr>
        <w:pStyle w:val="CheckOff"/>
      </w:pPr>
      <w:r w:rsidRPr="003311AB">
        <w:t xml:space="preserve"> Browse to H2O</w:t>
      </w:r>
      <w:r w:rsidR="00A43979">
        <w:t>.ai</w:t>
      </w:r>
      <w:r w:rsidRPr="003311AB">
        <w:t xml:space="preserve"> D</w:t>
      </w:r>
      <w:r w:rsidR="00A43979">
        <w:t>riverless AI</w:t>
      </w:r>
      <w:r w:rsidRPr="003311AB">
        <w:t xml:space="preserve"> Login Page (</w:t>
      </w:r>
      <w:r w:rsidRPr="003311AB">
        <w:rPr>
          <w:b/>
        </w:rPr>
        <w:t>HTTP</w:t>
      </w:r>
      <w:r w:rsidRPr="003311AB">
        <w:t xml:space="preserve"> </w:t>
      </w:r>
      <w:r w:rsidRPr="003311AB">
        <w:rPr>
          <w:u w:val="single"/>
        </w:rPr>
        <w:t>not</w:t>
      </w:r>
      <w:r w:rsidRPr="003311AB">
        <w:t xml:space="preserve"> HTTPS)</w:t>
      </w:r>
    </w:p>
    <w:p w14:paraId="2627352C" w14:textId="77777777" w:rsidR="009238B5" w:rsidRPr="003311AB" w:rsidRDefault="009238B5" w:rsidP="009238B5">
      <w:pPr>
        <w:pStyle w:val="ListParagraph"/>
        <w:spacing w:after="200" w:line="276" w:lineRule="auto"/>
        <w:ind w:left="792"/>
        <w:rPr>
          <w:rFonts w:ascii="IBM Plex Sans" w:hAnsi="IBM Plex Sans"/>
          <w:sz w:val="28"/>
        </w:rPr>
      </w:pPr>
    </w:p>
    <w:p w14:paraId="766785D3" w14:textId="5ED04830" w:rsidR="00F43BCA" w:rsidRPr="003311AB" w:rsidRDefault="00F43BCA" w:rsidP="00F43BCA">
      <w:pPr>
        <w:pStyle w:val="ListParagraph"/>
        <w:spacing w:after="200" w:line="276" w:lineRule="auto"/>
        <w:ind w:left="792"/>
        <w:rPr>
          <w:rFonts w:ascii="IBM Plex Sans" w:hAnsi="IBM Plex Sans"/>
          <w:sz w:val="22"/>
          <w:szCs w:val="22"/>
        </w:rPr>
      </w:pPr>
      <w:r w:rsidRPr="003311AB">
        <w:rPr>
          <w:rFonts w:ascii="IBM Plex Sans" w:hAnsi="IBM Plex Sans"/>
          <w:sz w:val="22"/>
          <w:szCs w:val="22"/>
        </w:rPr>
        <w:t>If you are using a CECC reservation, your kit will include a custom link like this:</w:t>
      </w:r>
    </w:p>
    <w:p w14:paraId="0748E3B1" w14:textId="046C9EDB" w:rsidR="009238B5" w:rsidRPr="003311AB" w:rsidRDefault="00F43BCA" w:rsidP="003311AB">
      <w:pPr>
        <w:pStyle w:val="NormalWeb"/>
        <w:ind w:left="1440"/>
        <w:rPr>
          <w:rFonts w:ascii="IBM Plex Sans" w:hAnsi="IBM Plex Sans" w:cstheme="minorHAnsi"/>
          <w:color w:val="000000"/>
          <w:sz w:val="22"/>
          <w:szCs w:val="22"/>
        </w:rPr>
      </w:pPr>
      <w:r w:rsidRPr="003311AB">
        <w:rPr>
          <w:rFonts w:ascii="IBM Plex Sans" w:hAnsi="IBM Plex Sans" w:cstheme="minorHAnsi"/>
          <w:color w:val="000000"/>
          <w:sz w:val="22"/>
          <w:szCs w:val="22"/>
        </w:rPr>
        <w:t>To access the H2O.ai user interface</w:t>
      </w:r>
      <w:r w:rsidR="009238B5" w:rsidRPr="003311AB">
        <w:rPr>
          <w:rFonts w:ascii="IBM Plex Sans" w:hAnsi="IBM Plex Sans" w:cstheme="minorHAnsi"/>
          <w:color w:val="000000"/>
          <w:sz w:val="22"/>
          <w:szCs w:val="22"/>
        </w:rPr>
        <w:t>,</w:t>
      </w:r>
      <w:r w:rsidRPr="003311AB">
        <w:rPr>
          <w:rFonts w:ascii="IBM Plex Sans" w:hAnsi="IBM Plex Sans" w:cstheme="minorHAnsi"/>
          <w:color w:val="000000"/>
          <w:sz w:val="22"/>
          <w:szCs w:val="22"/>
        </w:rPr>
        <w:t xml:space="preserve"> open a web browser and navigate to:</w:t>
      </w:r>
    </w:p>
    <w:p w14:paraId="3C65B441" w14:textId="74A6A32E" w:rsidR="00DC7BFF" w:rsidRPr="003311AB" w:rsidRDefault="00F43BCA" w:rsidP="00DC7BFF">
      <w:pPr>
        <w:ind w:left="1440"/>
        <w:rPr>
          <w:rFonts w:ascii="IBM Plex Sans" w:hAnsi="IBM Plex Sans" w:cstheme="minorHAnsi"/>
          <w:color w:val="000000"/>
          <w:sz w:val="22"/>
          <w:szCs w:val="22"/>
        </w:rPr>
      </w:pPr>
      <w:hyperlink r:id="rId10" w:tgtFrame="_blank" w:history="1">
        <w:r w:rsidRPr="003311AB">
          <w:rPr>
            <w:rStyle w:val="Hyperlink"/>
            <w:rFonts w:ascii="IBM Plex Sans" w:hAnsi="IBM Plex Sans" w:cstheme="minorHAnsi"/>
            <w:sz w:val="22"/>
            <w:szCs w:val="22"/>
          </w:rPr>
          <w:t>http://p1242-kvm1.cecc.ihost.com:12345</w:t>
        </w:r>
      </w:hyperlink>
      <w:r w:rsidR="00DC7BFF" w:rsidRPr="003311AB">
        <w:rPr>
          <w:rFonts w:ascii="IBM Plex Sans" w:hAnsi="IBM Plex Sans" w:cstheme="minorHAnsi"/>
          <w:color w:val="000000"/>
          <w:sz w:val="22"/>
          <w:szCs w:val="22"/>
        </w:rPr>
        <w:t xml:space="preserve">   </w:t>
      </w:r>
      <w:r w:rsidR="00DC7BFF" w:rsidRPr="003311AB">
        <w:rPr>
          <w:rFonts w:ascii="IBM Plex Sans" w:hAnsi="IBM Plex Sans" w:cstheme="minorHAnsi"/>
          <w:color w:val="5B9BD5" w:themeColor="accent5"/>
          <w:sz w:val="22"/>
          <w:szCs w:val="22"/>
        </w:rPr>
        <w:sym w:font="Wingdings" w:char="F0DF"/>
      </w:r>
      <w:r w:rsidR="00DC7BFF" w:rsidRPr="003311AB">
        <w:rPr>
          <w:rFonts w:ascii="IBM Plex Sans" w:hAnsi="IBM Plex Sans" w:cstheme="minorHAnsi"/>
          <w:color w:val="5B9BD5" w:themeColor="accent5"/>
          <w:sz w:val="22"/>
          <w:szCs w:val="22"/>
        </w:rPr>
        <w:t xml:space="preserve"> example only, your link is different</w:t>
      </w:r>
    </w:p>
    <w:p w14:paraId="4126714A" w14:textId="77777777" w:rsidR="009238B5" w:rsidRPr="003311AB" w:rsidRDefault="00DC7BFF" w:rsidP="00DC7BFF">
      <w:pPr>
        <w:rPr>
          <w:rFonts w:ascii="IBM Plex Sans" w:hAnsi="IBM Plex Sans"/>
          <w:color w:val="000000"/>
        </w:rPr>
      </w:pPr>
      <w:r w:rsidRPr="003311AB">
        <w:rPr>
          <w:rFonts w:ascii="IBM Plex Sans" w:hAnsi="IBM Plex Sans"/>
          <w:color w:val="000000"/>
        </w:rPr>
        <w:tab/>
      </w:r>
    </w:p>
    <w:p w14:paraId="54F972D6" w14:textId="207D5D2F" w:rsidR="003311AB" w:rsidRDefault="00DC7BFF" w:rsidP="003311AB">
      <w:pPr>
        <w:ind w:firstLine="720"/>
        <w:rPr>
          <w:rFonts w:ascii="IBM Plex Sans" w:hAnsi="IBM Plex Sans" w:cstheme="minorHAnsi"/>
          <w:color w:val="000000"/>
          <w:sz w:val="22"/>
          <w:szCs w:val="22"/>
        </w:rPr>
      </w:pPr>
      <w:r w:rsidRPr="003311AB">
        <w:rPr>
          <w:rFonts w:ascii="IBM Plex Sans" w:hAnsi="IBM Plex Sans" w:cstheme="minorHAnsi"/>
          <w:color w:val="000000"/>
          <w:sz w:val="22"/>
          <w:szCs w:val="22"/>
        </w:rPr>
        <w:t xml:space="preserve">Otherwise, get the assigned instance link from your instructor.  </w:t>
      </w:r>
    </w:p>
    <w:p w14:paraId="6E606D91" w14:textId="2B561556" w:rsidR="009238B5" w:rsidRPr="003311AB" w:rsidRDefault="00DC7BFF" w:rsidP="009238B5">
      <w:pPr>
        <w:ind w:firstLine="720"/>
        <w:rPr>
          <w:rFonts w:ascii="IBM Plex Sans" w:hAnsi="IBM Plex Sans" w:cstheme="minorHAnsi"/>
          <w:color w:val="000000"/>
          <w:sz w:val="22"/>
          <w:szCs w:val="22"/>
        </w:rPr>
      </w:pPr>
      <w:r w:rsidRPr="003311AB">
        <w:rPr>
          <w:rFonts w:ascii="IBM Plex Sans" w:hAnsi="IBM Plex Sans" w:cstheme="minorHAnsi"/>
          <w:color w:val="000000"/>
          <w:sz w:val="22"/>
          <w:szCs w:val="22"/>
        </w:rPr>
        <w:t xml:space="preserve">Accept </w:t>
      </w:r>
      <w:r w:rsidR="003311AB">
        <w:rPr>
          <w:rFonts w:ascii="IBM Plex Sans" w:hAnsi="IBM Plex Sans" w:cstheme="minorHAnsi"/>
          <w:color w:val="000000"/>
          <w:sz w:val="22"/>
          <w:szCs w:val="22"/>
        </w:rPr>
        <w:t xml:space="preserve">H2O.ai </w:t>
      </w:r>
      <w:r w:rsidRPr="003311AB">
        <w:rPr>
          <w:rFonts w:ascii="IBM Plex Sans" w:hAnsi="IBM Plex Sans" w:cstheme="minorHAnsi"/>
          <w:color w:val="000000"/>
          <w:sz w:val="22"/>
          <w:szCs w:val="22"/>
        </w:rPr>
        <w:t>license on the first visit.</w:t>
      </w:r>
    </w:p>
    <w:p w14:paraId="47CEAA3E" w14:textId="77777777" w:rsidR="009238B5" w:rsidRPr="003311AB" w:rsidRDefault="009238B5" w:rsidP="009238B5">
      <w:pPr>
        <w:ind w:firstLine="720"/>
        <w:rPr>
          <w:rFonts w:ascii="IBM Plex Sans" w:hAnsi="IBM Plex Sans" w:cstheme="minorHAnsi"/>
          <w:color w:val="000000"/>
          <w:sz w:val="22"/>
          <w:szCs w:val="22"/>
        </w:rPr>
      </w:pPr>
    </w:p>
    <w:p w14:paraId="5D8F4A5F" w14:textId="523046F2" w:rsidR="009238B5" w:rsidRPr="00A43979" w:rsidRDefault="00DC7BFF" w:rsidP="0046779C">
      <w:pPr>
        <w:pStyle w:val="ListParagraph"/>
        <w:spacing w:after="200" w:line="276" w:lineRule="auto"/>
        <w:ind w:left="0"/>
        <w:rPr>
          <w:rFonts w:ascii="IBM Plex Sans" w:hAnsi="IBM Plex Sans"/>
          <w:sz w:val="28"/>
        </w:rPr>
      </w:pPr>
      <w:r w:rsidRPr="003311AB">
        <w:rPr>
          <w:rFonts w:ascii="IBM Plex Sans" w:hAnsi="IBM Plex Sans"/>
          <w:noProof/>
          <w:sz w:val="28"/>
        </w:rPr>
        <w:drawing>
          <wp:inline distT="0" distB="0" distL="0" distR="0" wp14:anchorId="0668A26B" wp14:editId="156AA7C9">
            <wp:extent cx="6206247" cy="3199130"/>
            <wp:effectExtent l="0" t="0" r="4445" b="1270"/>
            <wp:docPr id="204" name="Picture 2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22463" cy="3362130"/>
                    </a:xfrm>
                    <a:prstGeom prst="rect">
                      <a:avLst/>
                    </a:prstGeom>
                  </pic:spPr>
                </pic:pic>
              </a:graphicData>
            </a:graphic>
          </wp:inline>
        </w:drawing>
      </w:r>
    </w:p>
    <w:p w14:paraId="6F80790B" w14:textId="77777777" w:rsidR="009238B5" w:rsidRPr="003311AB" w:rsidRDefault="009238B5" w:rsidP="009238B5">
      <w:pPr>
        <w:pStyle w:val="ListParagraph"/>
        <w:ind w:left="792"/>
        <w:rPr>
          <w:rFonts w:ascii="IBM Plex Sans" w:hAnsi="IBM Plex Sans"/>
          <w:sz w:val="28"/>
        </w:rPr>
      </w:pPr>
    </w:p>
    <w:p w14:paraId="561C36CC" w14:textId="5D250011" w:rsidR="00DC7BFF" w:rsidRPr="00A43979" w:rsidRDefault="00DC7BFF" w:rsidP="00F3263A">
      <w:pPr>
        <w:pStyle w:val="CheckOff"/>
      </w:pPr>
      <w:r w:rsidRPr="003311AB">
        <w:t xml:space="preserve"> </w:t>
      </w:r>
      <w:r w:rsidRPr="00A43979">
        <w:t>Log in to Driverless AI server</w:t>
      </w:r>
    </w:p>
    <w:p w14:paraId="09E54F58" w14:textId="3D21A342" w:rsidR="00A83E4F" w:rsidRPr="003311AB" w:rsidRDefault="00A83E4F" w:rsidP="00DC7BFF">
      <w:pPr>
        <w:pStyle w:val="ListParagraph"/>
        <w:ind w:left="792"/>
        <w:rPr>
          <w:rFonts w:ascii="IBM Plex Sans" w:hAnsi="IBM Plex Sans"/>
        </w:rPr>
      </w:pPr>
    </w:p>
    <w:p w14:paraId="0CFD42B2" w14:textId="6AF44F33" w:rsidR="00EA6393" w:rsidRPr="00862D88" w:rsidRDefault="003311AB" w:rsidP="00EA6393">
      <w:pPr>
        <w:ind w:firstLine="720"/>
        <w:rPr>
          <w:rFonts w:ascii="IBM Plex Sans" w:hAnsi="IBM Plex Sans"/>
          <w:sz w:val="22"/>
          <w:szCs w:val="22"/>
        </w:rPr>
      </w:pPr>
      <w:r w:rsidRPr="00862D88">
        <w:rPr>
          <w:rFonts w:ascii="IBM Plex Sans" w:hAnsi="IBM Plex Sans"/>
          <w:sz w:val="22"/>
          <w:szCs w:val="22"/>
        </w:rPr>
        <w:t xml:space="preserve">Enter the </w:t>
      </w:r>
      <w:r w:rsidR="0019794A" w:rsidRPr="00862D88">
        <w:rPr>
          <w:rFonts w:ascii="IBM Plex Sans" w:hAnsi="IBM Plex Sans"/>
          <w:sz w:val="22"/>
          <w:szCs w:val="22"/>
        </w:rPr>
        <w:t>assigned or following default username and password to log in:</w:t>
      </w:r>
    </w:p>
    <w:p w14:paraId="4933395F" w14:textId="77777777" w:rsidR="00EA6393" w:rsidRPr="0046779C" w:rsidRDefault="008364D5" w:rsidP="00EA6393">
      <w:pPr>
        <w:ind w:left="288" w:firstLine="1080"/>
        <w:rPr>
          <w:rFonts w:ascii="IBM Plex Sans" w:hAnsi="IBM Plex Sans"/>
          <w:sz w:val="22"/>
          <w:szCs w:val="22"/>
        </w:rPr>
      </w:pPr>
      <w:r w:rsidRPr="0046779C">
        <w:rPr>
          <w:rFonts w:ascii="IBM Plex Sans" w:hAnsi="IBM Plex Sans"/>
          <w:sz w:val="22"/>
          <w:szCs w:val="22"/>
        </w:rPr>
        <w:t>Username: dai</w:t>
      </w:r>
    </w:p>
    <w:p w14:paraId="60D41327" w14:textId="2CB6A5E7" w:rsidR="009238B5" w:rsidRPr="0046779C" w:rsidRDefault="008364D5" w:rsidP="00EA6393">
      <w:pPr>
        <w:ind w:left="288" w:firstLine="1080"/>
        <w:rPr>
          <w:rFonts w:ascii="IBM Plex Sans" w:hAnsi="IBM Plex Sans"/>
          <w:sz w:val="22"/>
          <w:szCs w:val="22"/>
        </w:rPr>
      </w:pPr>
      <w:r w:rsidRPr="0046779C">
        <w:rPr>
          <w:rFonts w:ascii="IBM Plex Sans" w:hAnsi="IBM Plex Sans"/>
          <w:sz w:val="22"/>
          <w:szCs w:val="22"/>
        </w:rPr>
        <w:t>Password: dai</w:t>
      </w:r>
    </w:p>
    <w:p w14:paraId="76074F0E" w14:textId="77777777" w:rsidR="00975A26" w:rsidRPr="00EA6393" w:rsidRDefault="00975A26" w:rsidP="00EA6393">
      <w:pPr>
        <w:ind w:left="288" w:firstLine="1080"/>
        <w:rPr>
          <w:rFonts w:ascii="IBM Plex Sans" w:hAnsi="IBM Plex Sans"/>
          <w:sz w:val="22"/>
          <w:szCs w:val="22"/>
        </w:rPr>
      </w:pPr>
    </w:p>
    <w:p w14:paraId="794D263C" w14:textId="6FD53160" w:rsidR="00DC7BFF" w:rsidRPr="00A43979" w:rsidRDefault="00DC7BFF" w:rsidP="00F3263A">
      <w:pPr>
        <w:pStyle w:val="CheckOff"/>
      </w:pPr>
      <w:r w:rsidRPr="003311AB">
        <w:t xml:space="preserve"> </w:t>
      </w:r>
      <w:r w:rsidRPr="00A43979">
        <w:t>Explore top menu</w:t>
      </w:r>
    </w:p>
    <w:p w14:paraId="514DCE80" w14:textId="2FBAA58C" w:rsidR="00A83E4F" w:rsidRPr="003311AB" w:rsidRDefault="00A83E4F" w:rsidP="00A83E4F">
      <w:pPr>
        <w:pStyle w:val="ListParagraph"/>
        <w:spacing w:after="200" w:line="276" w:lineRule="auto"/>
        <w:ind w:left="360"/>
        <w:rPr>
          <w:rFonts w:ascii="IBM Plex Sans" w:hAnsi="IBM Plex Sans"/>
          <w:color w:val="000000" w:themeColor="text1"/>
          <w:sz w:val="28"/>
        </w:rPr>
      </w:pPr>
      <w:r w:rsidRPr="003311AB">
        <w:rPr>
          <w:rFonts w:ascii="IBM Plex Sans" w:hAnsi="IBM Plex Sans"/>
          <w:color w:val="000000" w:themeColor="text1"/>
          <w:sz w:val="28"/>
        </w:rPr>
        <w:t xml:space="preserve">  </w:t>
      </w:r>
    </w:p>
    <w:p w14:paraId="4DDB10C0" w14:textId="266DB3CB" w:rsidR="008364D5" w:rsidRPr="003311AB" w:rsidRDefault="008364D5" w:rsidP="00862D88">
      <w:pPr>
        <w:pStyle w:val="ListParagraph"/>
        <w:spacing w:after="200" w:line="276" w:lineRule="auto"/>
        <w:rPr>
          <w:rFonts w:ascii="IBM Plex Sans" w:hAnsi="IBM Plex Sans"/>
          <w:color w:val="000000" w:themeColor="text1"/>
        </w:rPr>
      </w:pPr>
      <w:r w:rsidRPr="003311AB">
        <w:rPr>
          <w:rFonts w:ascii="IBM Plex Sans" w:hAnsi="IBM Plex Sans"/>
          <w:color w:val="000000" w:themeColor="text1"/>
          <w:sz w:val="22"/>
          <w:szCs w:val="22"/>
        </w:rPr>
        <w:t>We will not go through all of the top menu choices in this lab, but will list their meanings here:</w:t>
      </w:r>
    </w:p>
    <w:p w14:paraId="5997349B" w14:textId="77777777" w:rsidR="00A83E4F" w:rsidRPr="003311AB" w:rsidRDefault="00A83E4F" w:rsidP="00DC7BFF">
      <w:pPr>
        <w:pStyle w:val="ListParagraph"/>
        <w:spacing w:after="200" w:line="276" w:lineRule="auto"/>
        <w:ind w:left="540" w:firstLine="360"/>
        <w:rPr>
          <w:rFonts w:ascii="IBM Plex Sans" w:hAnsi="IBM Plex Sans"/>
          <w:color w:val="000000" w:themeColor="text1"/>
          <w:sz w:val="22"/>
          <w:szCs w:val="22"/>
        </w:rPr>
      </w:pPr>
    </w:p>
    <w:p w14:paraId="681E707C" w14:textId="77777777" w:rsidR="008364D5" w:rsidRPr="003311AB" w:rsidRDefault="008364D5" w:rsidP="007B53AD">
      <w:pPr>
        <w:pStyle w:val="ListParagraph"/>
        <w:ind w:left="0"/>
        <w:rPr>
          <w:rFonts w:ascii="IBM Plex Sans" w:hAnsi="IBM Plex Sans"/>
          <w:color w:val="FF0000"/>
        </w:rPr>
      </w:pPr>
      <w:r w:rsidRPr="003311AB">
        <w:rPr>
          <w:rFonts w:ascii="IBM Plex Sans" w:hAnsi="IBM Plex Sans"/>
          <w:noProof/>
          <w:color w:val="FF0000"/>
        </w:rPr>
        <w:drawing>
          <wp:inline distT="0" distB="0" distL="0" distR="0" wp14:anchorId="7419412F" wp14:editId="07E6AC1A">
            <wp:extent cx="6132670" cy="768928"/>
            <wp:effectExtent l="0" t="0" r="1905"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0540" cy="811291"/>
                    </a:xfrm>
                    <a:prstGeom prst="rect">
                      <a:avLst/>
                    </a:prstGeom>
                  </pic:spPr>
                </pic:pic>
              </a:graphicData>
            </a:graphic>
          </wp:inline>
        </w:drawing>
      </w:r>
    </w:p>
    <w:p w14:paraId="4F8B26CF" w14:textId="77777777" w:rsidR="0019794A" w:rsidRDefault="0019794A" w:rsidP="00A83E4F">
      <w:pPr>
        <w:ind w:left="720"/>
        <w:jc w:val="both"/>
        <w:rPr>
          <w:rFonts w:ascii="IBM Plex Sans" w:hAnsi="IBM Plex Sans" w:cstheme="minorHAnsi"/>
          <w:color w:val="000000" w:themeColor="text1"/>
          <w:sz w:val="22"/>
          <w:szCs w:val="22"/>
        </w:rPr>
      </w:pPr>
    </w:p>
    <w:p w14:paraId="72CE43F9" w14:textId="355D18BF" w:rsidR="008364D5" w:rsidRPr="003311AB" w:rsidRDefault="008364D5" w:rsidP="00A83E4F">
      <w:pPr>
        <w:ind w:left="720"/>
        <w:jc w:val="both"/>
        <w:rPr>
          <w:rFonts w:ascii="IBM Plex Sans" w:hAnsi="IBM Plex Sans" w:cstheme="minorHAnsi"/>
          <w:color w:val="000000" w:themeColor="text1"/>
          <w:sz w:val="22"/>
          <w:szCs w:val="22"/>
        </w:rPr>
      </w:pPr>
      <w:r w:rsidRPr="003311AB">
        <w:rPr>
          <w:rFonts w:ascii="IBM Plex Sans" w:hAnsi="IBM Plex Sans" w:cstheme="minorHAnsi"/>
          <w:color w:val="000000" w:themeColor="text1"/>
          <w:sz w:val="22"/>
          <w:szCs w:val="22"/>
        </w:rPr>
        <w:t>PROJECTS – Managing and grouping Datasets together with Experiments in one place</w:t>
      </w:r>
    </w:p>
    <w:p w14:paraId="6E129C1E" w14:textId="77777777" w:rsidR="008364D5" w:rsidRPr="003311AB" w:rsidRDefault="008364D5" w:rsidP="00A83E4F">
      <w:pPr>
        <w:ind w:left="720"/>
        <w:jc w:val="both"/>
        <w:rPr>
          <w:rFonts w:ascii="IBM Plex Sans" w:hAnsi="IBM Plex Sans" w:cstheme="minorHAnsi"/>
          <w:color w:val="000000" w:themeColor="text1"/>
          <w:sz w:val="22"/>
          <w:szCs w:val="22"/>
        </w:rPr>
      </w:pPr>
      <w:r w:rsidRPr="003311AB">
        <w:rPr>
          <w:rFonts w:ascii="IBM Plex Sans" w:hAnsi="IBM Plex Sans" w:cstheme="minorHAnsi"/>
          <w:color w:val="000000" w:themeColor="text1"/>
          <w:sz w:val="22"/>
          <w:szCs w:val="22"/>
        </w:rPr>
        <w:t>DATASETS – View the source datasets available and datasets that have been imported</w:t>
      </w:r>
    </w:p>
    <w:p w14:paraId="5AFC240E" w14:textId="77777777" w:rsidR="008364D5" w:rsidRPr="003311AB" w:rsidRDefault="008364D5" w:rsidP="00A83E4F">
      <w:pPr>
        <w:ind w:left="720"/>
        <w:jc w:val="both"/>
        <w:rPr>
          <w:rFonts w:ascii="IBM Plex Sans" w:hAnsi="IBM Plex Sans" w:cstheme="minorHAnsi"/>
          <w:color w:val="000000" w:themeColor="text1"/>
          <w:sz w:val="22"/>
          <w:szCs w:val="22"/>
        </w:rPr>
      </w:pPr>
      <w:r w:rsidRPr="003311AB">
        <w:rPr>
          <w:rFonts w:ascii="IBM Plex Sans" w:hAnsi="IBM Plex Sans" w:cstheme="minorHAnsi"/>
          <w:color w:val="000000" w:themeColor="text1"/>
          <w:sz w:val="22"/>
          <w:szCs w:val="22"/>
        </w:rPr>
        <w:t>AUTOVIZ – Navigate to the visualizations list page</w:t>
      </w:r>
    </w:p>
    <w:p w14:paraId="1600225A" w14:textId="77777777" w:rsidR="008364D5" w:rsidRPr="003311AB" w:rsidRDefault="008364D5" w:rsidP="00A83E4F">
      <w:pPr>
        <w:ind w:left="720"/>
        <w:jc w:val="both"/>
        <w:rPr>
          <w:rFonts w:ascii="IBM Plex Sans" w:hAnsi="IBM Plex Sans" w:cstheme="minorHAnsi"/>
          <w:color w:val="000000" w:themeColor="text1"/>
          <w:sz w:val="22"/>
          <w:szCs w:val="22"/>
        </w:rPr>
      </w:pPr>
      <w:r w:rsidRPr="003311AB">
        <w:rPr>
          <w:rFonts w:ascii="IBM Plex Sans" w:hAnsi="IBM Plex Sans" w:cstheme="minorHAnsi"/>
          <w:color w:val="000000" w:themeColor="text1"/>
          <w:sz w:val="22"/>
          <w:szCs w:val="22"/>
        </w:rPr>
        <w:t>EXPERIMENTS – Datasets we have used to generate predictions. We can have multiple experiments on a single dataset</w:t>
      </w:r>
    </w:p>
    <w:p w14:paraId="1E329470" w14:textId="77777777" w:rsidR="008364D5" w:rsidRPr="003311AB" w:rsidRDefault="008364D5" w:rsidP="00A83E4F">
      <w:pPr>
        <w:ind w:left="720"/>
        <w:jc w:val="both"/>
        <w:rPr>
          <w:rFonts w:ascii="IBM Plex Sans" w:hAnsi="IBM Plex Sans" w:cstheme="minorHAnsi"/>
          <w:color w:val="000000" w:themeColor="text1"/>
          <w:sz w:val="22"/>
          <w:szCs w:val="22"/>
        </w:rPr>
      </w:pPr>
      <w:r w:rsidRPr="003311AB">
        <w:rPr>
          <w:rFonts w:ascii="IBM Plex Sans" w:hAnsi="IBM Plex Sans" w:cstheme="minorHAnsi"/>
          <w:color w:val="000000" w:themeColor="text1"/>
          <w:sz w:val="22"/>
          <w:szCs w:val="22"/>
        </w:rPr>
        <w:t>DIAGNOSTICS – Ability to diagnose a model against a different dataset</w:t>
      </w:r>
    </w:p>
    <w:p w14:paraId="157559F1" w14:textId="77777777" w:rsidR="008364D5" w:rsidRPr="003311AB" w:rsidRDefault="008364D5" w:rsidP="00A83E4F">
      <w:pPr>
        <w:ind w:left="720"/>
        <w:jc w:val="both"/>
        <w:rPr>
          <w:rFonts w:ascii="IBM Plex Sans" w:hAnsi="IBM Plex Sans" w:cstheme="minorHAnsi"/>
          <w:color w:val="000000" w:themeColor="text1"/>
          <w:sz w:val="22"/>
          <w:szCs w:val="22"/>
        </w:rPr>
      </w:pPr>
      <w:r w:rsidRPr="003311AB">
        <w:rPr>
          <w:rFonts w:ascii="IBM Plex Sans" w:hAnsi="IBM Plex Sans" w:cstheme="minorHAnsi"/>
          <w:color w:val="000000" w:themeColor="text1"/>
          <w:sz w:val="22"/>
          <w:szCs w:val="22"/>
        </w:rPr>
        <w:t>MLI – Machine Learning Interpretability – Explains the model results in human readable format</w:t>
      </w:r>
    </w:p>
    <w:p w14:paraId="60A8C702" w14:textId="3DBA4611" w:rsidR="0019794A" w:rsidRDefault="008364D5" w:rsidP="00862D88">
      <w:pPr>
        <w:ind w:left="720"/>
        <w:rPr>
          <w:rFonts w:ascii="IBM Plex Sans" w:hAnsi="IBM Plex Sans" w:cstheme="minorHAnsi"/>
          <w:color w:val="000000" w:themeColor="text1"/>
          <w:sz w:val="22"/>
          <w:szCs w:val="22"/>
        </w:rPr>
      </w:pPr>
      <w:r w:rsidRPr="003311AB">
        <w:rPr>
          <w:rFonts w:ascii="IBM Plex Sans" w:hAnsi="IBM Plex Sans" w:cstheme="minorHAnsi"/>
          <w:color w:val="000000" w:themeColor="text1"/>
          <w:sz w:val="22"/>
          <w:szCs w:val="22"/>
        </w:rPr>
        <w:t>DEPLOYMENTS –</w:t>
      </w:r>
      <w:r w:rsidR="00862141" w:rsidRPr="003311AB">
        <w:rPr>
          <w:rFonts w:ascii="IBM Plex Sans" w:hAnsi="IBM Plex Sans" w:cstheme="minorHAnsi"/>
          <w:color w:val="000000" w:themeColor="text1"/>
          <w:sz w:val="22"/>
          <w:szCs w:val="22"/>
        </w:rPr>
        <w:t xml:space="preserve"> tracks deployed models</w:t>
      </w:r>
    </w:p>
    <w:p w14:paraId="1F373A3E" w14:textId="7BC571B9" w:rsidR="008364D5" w:rsidRDefault="008364D5" w:rsidP="00A83E4F">
      <w:pPr>
        <w:ind w:left="720"/>
        <w:rPr>
          <w:rFonts w:ascii="IBM Plex Sans" w:hAnsi="IBM Plex Sans" w:cstheme="minorHAnsi"/>
          <w:color w:val="000000" w:themeColor="text1"/>
          <w:sz w:val="22"/>
          <w:szCs w:val="22"/>
        </w:rPr>
      </w:pPr>
      <w:r w:rsidRPr="003311AB">
        <w:rPr>
          <w:rFonts w:ascii="IBM Plex Sans" w:hAnsi="IBM Plex Sans" w:cstheme="minorHAnsi"/>
          <w:color w:val="000000" w:themeColor="text1"/>
          <w:sz w:val="22"/>
          <w:szCs w:val="22"/>
        </w:rPr>
        <w:t xml:space="preserve">RESOURCES – </w:t>
      </w:r>
      <w:r w:rsidR="00862141" w:rsidRPr="003311AB">
        <w:rPr>
          <w:rFonts w:ascii="IBM Plex Sans" w:hAnsi="IBM Plex Sans" w:cstheme="minorHAnsi"/>
          <w:color w:val="000000" w:themeColor="text1"/>
          <w:sz w:val="22"/>
          <w:szCs w:val="22"/>
        </w:rPr>
        <w:t>select pull-down tab to see the following:</w:t>
      </w:r>
    </w:p>
    <w:p w14:paraId="273CCDE7" w14:textId="285CC1B8" w:rsidR="00862141" w:rsidRPr="003311AB" w:rsidRDefault="00862141" w:rsidP="0019794A">
      <w:pPr>
        <w:ind w:left="1800"/>
        <w:rPr>
          <w:rFonts w:ascii="IBM Plex Sans" w:hAnsi="IBM Plex Sans" w:cstheme="minorHAnsi"/>
          <w:color w:val="000000" w:themeColor="text1"/>
          <w:sz w:val="22"/>
          <w:szCs w:val="22"/>
        </w:rPr>
      </w:pPr>
      <w:r w:rsidRPr="003311AB">
        <w:rPr>
          <w:rFonts w:ascii="IBM Plex Sans" w:hAnsi="IBM Plex Sans" w:cstheme="minorHAnsi"/>
          <w:color w:val="000000" w:themeColor="text1"/>
          <w:sz w:val="22"/>
          <w:szCs w:val="22"/>
        </w:rPr>
        <w:t xml:space="preserve">SYSTEM INFO – information about the server (# CPUs, #GPU, memory, disk space) </w:t>
      </w:r>
    </w:p>
    <w:p w14:paraId="464D2B4B" w14:textId="304D6BEE" w:rsidR="00862141" w:rsidRPr="003311AB" w:rsidRDefault="00862141" w:rsidP="00A83E4F">
      <w:pPr>
        <w:ind w:left="1800"/>
        <w:jc w:val="both"/>
        <w:rPr>
          <w:rFonts w:ascii="IBM Plex Sans" w:hAnsi="IBM Plex Sans" w:cstheme="minorHAnsi"/>
          <w:color w:val="000000" w:themeColor="text1"/>
          <w:sz w:val="22"/>
          <w:szCs w:val="22"/>
        </w:rPr>
      </w:pPr>
      <w:r w:rsidRPr="003311AB">
        <w:rPr>
          <w:rFonts w:ascii="IBM Plex Sans" w:hAnsi="IBM Plex Sans" w:cstheme="minorHAnsi"/>
          <w:color w:val="000000" w:themeColor="text1"/>
          <w:sz w:val="22"/>
          <w:szCs w:val="22"/>
        </w:rPr>
        <w:t>PYTHON CLIENT – This will download a binary file associated with running a generated Python Scoring Pipeline for an experiment. We will discuss this later.</w:t>
      </w:r>
    </w:p>
    <w:p w14:paraId="0EB37844" w14:textId="18A277F3" w:rsidR="00862141" w:rsidRPr="003311AB" w:rsidRDefault="00862141" w:rsidP="00A83E4F">
      <w:pPr>
        <w:ind w:left="1800"/>
        <w:jc w:val="both"/>
        <w:rPr>
          <w:rFonts w:ascii="IBM Plex Sans" w:hAnsi="IBM Plex Sans" w:cstheme="minorHAnsi"/>
          <w:color w:val="000000" w:themeColor="text1"/>
          <w:sz w:val="22"/>
          <w:szCs w:val="22"/>
        </w:rPr>
      </w:pPr>
      <w:r w:rsidRPr="003311AB">
        <w:rPr>
          <w:rFonts w:ascii="IBM Plex Sans" w:hAnsi="IBM Plex Sans" w:cstheme="minorHAnsi"/>
          <w:color w:val="000000" w:themeColor="text1"/>
          <w:sz w:val="22"/>
          <w:szCs w:val="22"/>
        </w:rPr>
        <w:t>R CLIENT – This will download a binary file associated with running a generated Python Scoring Pipeline for an experiment. We will discuss this later.</w:t>
      </w:r>
    </w:p>
    <w:p w14:paraId="1982B989" w14:textId="36AECC08" w:rsidR="00862141" w:rsidRPr="003311AB" w:rsidRDefault="00862141" w:rsidP="00A83E4F">
      <w:pPr>
        <w:ind w:left="1800"/>
        <w:jc w:val="both"/>
        <w:rPr>
          <w:rFonts w:ascii="IBM Plex Sans" w:hAnsi="IBM Plex Sans" w:cstheme="minorHAnsi"/>
          <w:color w:val="000000" w:themeColor="text1"/>
          <w:sz w:val="22"/>
          <w:szCs w:val="22"/>
        </w:rPr>
      </w:pPr>
      <w:r w:rsidRPr="003311AB">
        <w:rPr>
          <w:rFonts w:ascii="IBM Plex Sans" w:hAnsi="IBM Plex Sans" w:cstheme="minorHAnsi"/>
          <w:color w:val="000000" w:themeColor="text1"/>
          <w:sz w:val="22"/>
          <w:szCs w:val="22"/>
        </w:rPr>
        <w:t>MOJO2 JAVA RUNTIME – This will download a binary file associated with running a MOJO Scoring Pipeline. MOJO is an acronym for a Java object model. We will discuss this later.</w:t>
      </w:r>
    </w:p>
    <w:p w14:paraId="7AC61ACD" w14:textId="41C728E9" w:rsidR="00862141" w:rsidRPr="003311AB" w:rsidRDefault="00862141" w:rsidP="00A83E4F">
      <w:pPr>
        <w:ind w:left="1800"/>
        <w:jc w:val="both"/>
        <w:rPr>
          <w:rFonts w:ascii="IBM Plex Sans" w:hAnsi="IBM Plex Sans" w:cstheme="minorHAnsi"/>
          <w:color w:val="000000" w:themeColor="text1"/>
          <w:sz w:val="22"/>
          <w:szCs w:val="22"/>
        </w:rPr>
      </w:pPr>
      <w:r w:rsidRPr="003311AB">
        <w:rPr>
          <w:rFonts w:ascii="IBM Plex Sans" w:hAnsi="IBM Plex Sans" w:cstheme="minorHAnsi"/>
          <w:color w:val="000000" w:themeColor="text1"/>
          <w:sz w:val="22"/>
          <w:szCs w:val="22"/>
        </w:rPr>
        <w:t xml:space="preserve">MOJO2 PYTHON RUNTIME – This will download a binary file associated with running a  PYTHON variant MOJO Scoring Pipeline. </w:t>
      </w:r>
    </w:p>
    <w:p w14:paraId="1CFF1FBD" w14:textId="363D2527" w:rsidR="00862141" w:rsidRPr="003311AB" w:rsidRDefault="00862141" w:rsidP="00A83E4F">
      <w:pPr>
        <w:ind w:left="1800"/>
        <w:jc w:val="both"/>
        <w:rPr>
          <w:rFonts w:ascii="IBM Plex Sans" w:hAnsi="IBM Plex Sans" w:cstheme="minorHAnsi"/>
          <w:color w:val="000000" w:themeColor="text1"/>
          <w:sz w:val="22"/>
          <w:szCs w:val="22"/>
        </w:rPr>
      </w:pPr>
      <w:r w:rsidRPr="003311AB">
        <w:rPr>
          <w:rFonts w:ascii="IBM Plex Sans" w:hAnsi="IBM Plex Sans" w:cstheme="minorHAnsi"/>
          <w:color w:val="000000" w:themeColor="text1"/>
          <w:sz w:val="22"/>
          <w:szCs w:val="22"/>
        </w:rPr>
        <w:t xml:space="preserve">MOJO2 R RUNTIME – This will download a binary file associated with running an R variant MOJO Scoring Pipeline. </w:t>
      </w:r>
    </w:p>
    <w:p w14:paraId="45159668" w14:textId="7D4BD783" w:rsidR="00862141" w:rsidRPr="003311AB" w:rsidRDefault="00862141" w:rsidP="00A83E4F">
      <w:pPr>
        <w:ind w:left="1800"/>
        <w:jc w:val="both"/>
        <w:rPr>
          <w:rFonts w:ascii="IBM Plex Sans" w:hAnsi="IBM Plex Sans" w:cstheme="minorHAnsi"/>
          <w:color w:val="000000" w:themeColor="text1"/>
          <w:sz w:val="22"/>
          <w:szCs w:val="22"/>
        </w:rPr>
      </w:pPr>
      <w:r w:rsidRPr="003311AB">
        <w:rPr>
          <w:rFonts w:ascii="IBM Plex Sans" w:hAnsi="IBM Plex Sans" w:cstheme="minorHAnsi"/>
          <w:color w:val="000000" w:themeColor="text1"/>
          <w:sz w:val="22"/>
          <w:szCs w:val="22"/>
        </w:rPr>
        <w:t>HELP – Self descriptive. Links to docs including user guides.</w:t>
      </w:r>
    </w:p>
    <w:p w14:paraId="24C2122D" w14:textId="45B09095" w:rsidR="008364D5" w:rsidRPr="003311AB" w:rsidRDefault="008364D5" w:rsidP="00A83E4F">
      <w:pPr>
        <w:ind w:left="720"/>
        <w:rPr>
          <w:rFonts w:ascii="IBM Plex Sans" w:hAnsi="IBM Plex Sans" w:cstheme="minorHAnsi"/>
          <w:color w:val="000000" w:themeColor="text1"/>
          <w:sz w:val="22"/>
          <w:szCs w:val="22"/>
        </w:rPr>
      </w:pPr>
      <w:r w:rsidRPr="003311AB">
        <w:rPr>
          <w:rFonts w:ascii="IBM Plex Sans" w:hAnsi="IBM Plex Sans" w:cstheme="minorHAnsi"/>
          <w:color w:val="000000" w:themeColor="text1"/>
          <w:sz w:val="22"/>
          <w:szCs w:val="22"/>
        </w:rPr>
        <w:t>MESSAGES –</w:t>
      </w:r>
      <w:r w:rsidR="00862141" w:rsidRPr="003311AB">
        <w:rPr>
          <w:rFonts w:ascii="IBM Plex Sans" w:hAnsi="IBM Plex Sans" w:cstheme="minorHAnsi"/>
          <w:color w:val="000000" w:themeColor="text1"/>
          <w:sz w:val="22"/>
          <w:szCs w:val="22"/>
        </w:rPr>
        <w:t xml:space="preserve"> notifications and announcements</w:t>
      </w:r>
    </w:p>
    <w:p w14:paraId="65FD1BB3" w14:textId="69968385" w:rsidR="008364D5" w:rsidRDefault="008364D5" w:rsidP="00A83E4F">
      <w:pPr>
        <w:ind w:left="720"/>
        <w:rPr>
          <w:rFonts w:ascii="IBM Plex Sans" w:hAnsi="IBM Plex Sans" w:cstheme="minorHAnsi"/>
          <w:color w:val="000000" w:themeColor="text1"/>
          <w:sz w:val="22"/>
          <w:szCs w:val="22"/>
        </w:rPr>
      </w:pPr>
      <w:r w:rsidRPr="003311AB">
        <w:rPr>
          <w:rFonts w:ascii="IBM Plex Sans" w:hAnsi="IBM Plex Sans" w:cstheme="minorHAnsi"/>
          <w:color w:val="000000" w:themeColor="text1"/>
          <w:sz w:val="22"/>
          <w:szCs w:val="22"/>
        </w:rPr>
        <w:t>LOGOUT –</w:t>
      </w:r>
      <w:r w:rsidR="00862141" w:rsidRPr="003311AB">
        <w:rPr>
          <w:rFonts w:ascii="IBM Plex Sans" w:hAnsi="IBM Plex Sans" w:cstheme="minorHAnsi"/>
          <w:color w:val="000000" w:themeColor="text1"/>
          <w:sz w:val="22"/>
          <w:szCs w:val="22"/>
        </w:rPr>
        <w:t xml:space="preserve"> logout and return to user login screen</w:t>
      </w:r>
    </w:p>
    <w:p w14:paraId="4E407E40" w14:textId="77777777" w:rsidR="00EA6393" w:rsidRPr="003311AB" w:rsidRDefault="00EA6393" w:rsidP="00A83E4F">
      <w:pPr>
        <w:ind w:left="720"/>
        <w:rPr>
          <w:rFonts w:ascii="IBM Plex Sans" w:hAnsi="IBM Plex Sans" w:cstheme="minorHAnsi"/>
          <w:color w:val="000000" w:themeColor="text1"/>
          <w:sz w:val="22"/>
          <w:szCs w:val="22"/>
        </w:rPr>
      </w:pPr>
    </w:p>
    <w:p w14:paraId="4D4FDC6D" w14:textId="4D4BE97D" w:rsidR="008364D5" w:rsidRPr="003311AB" w:rsidRDefault="00EA6393" w:rsidP="00A83E4F">
      <w:pPr>
        <w:ind w:left="720"/>
        <w:jc w:val="both"/>
        <w:rPr>
          <w:rFonts w:ascii="IBM Plex Sans" w:hAnsi="IBM Plex Sans" w:cstheme="minorHAnsi"/>
          <w:color w:val="000000" w:themeColor="text1"/>
          <w:sz w:val="22"/>
          <w:szCs w:val="22"/>
        </w:rPr>
      </w:pPr>
      <w:r>
        <w:rPr>
          <w:rFonts w:ascii="IBM Plex Sans" w:hAnsi="IBM Plex Sans" w:cstheme="minorHAnsi"/>
          <w:color w:val="000000" w:themeColor="text1"/>
          <w:sz w:val="22"/>
          <w:szCs w:val="22"/>
        </w:rPr>
        <w:t>+</w:t>
      </w:r>
      <w:r w:rsidR="008364D5" w:rsidRPr="003311AB">
        <w:rPr>
          <w:rFonts w:ascii="IBM Plex Sans" w:hAnsi="IBM Plex Sans" w:cstheme="minorHAnsi"/>
          <w:color w:val="000000" w:themeColor="text1"/>
          <w:sz w:val="22"/>
          <w:szCs w:val="22"/>
        </w:rPr>
        <w:t xml:space="preserve">ADD DATASET </w:t>
      </w:r>
      <w:r>
        <w:rPr>
          <w:rFonts w:ascii="IBM Plex Sans" w:hAnsi="IBM Plex Sans" w:cstheme="minorHAnsi"/>
          <w:color w:val="000000" w:themeColor="text1"/>
          <w:sz w:val="22"/>
          <w:szCs w:val="22"/>
        </w:rPr>
        <w:t xml:space="preserve">(or Drag and Drop) </w:t>
      </w:r>
      <w:r w:rsidR="008364D5" w:rsidRPr="003311AB">
        <w:rPr>
          <w:rFonts w:ascii="IBM Plex Sans" w:hAnsi="IBM Plex Sans" w:cstheme="minorHAnsi"/>
          <w:color w:val="000000" w:themeColor="text1"/>
          <w:sz w:val="22"/>
          <w:szCs w:val="22"/>
        </w:rPr>
        <w:t>– Allows the importation of a data set for processing</w:t>
      </w:r>
      <w:r>
        <w:rPr>
          <w:rFonts w:ascii="IBM Plex Sans" w:hAnsi="IBM Plex Sans" w:cstheme="minorHAnsi"/>
          <w:color w:val="000000" w:themeColor="text1"/>
          <w:sz w:val="22"/>
          <w:szCs w:val="22"/>
        </w:rPr>
        <w:t>. This is typically the starting point.</w:t>
      </w:r>
    </w:p>
    <w:p w14:paraId="0701C2B0" w14:textId="1F7C64F5" w:rsidR="00EA6393" w:rsidRDefault="00EA6393" w:rsidP="00A43979">
      <w:pPr>
        <w:jc w:val="both"/>
        <w:rPr>
          <w:rFonts w:ascii="IBM Plex Sans" w:hAnsi="IBM Plex Sans"/>
          <w:color w:val="000000" w:themeColor="text1"/>
        </w:rPr>
      </w:pPr>
    </w:p>
    <w:p w14:paraId="0239D03E" w14:textId="50198C9F" w:rsidR="00A43979" w:rsidRDefault="00886405" w:rsidP="00886405">
      <w:pPr>
        <w:pStyle w:val="Heading2"/>
      </w:pPr>
      <w:bookmarkStart w:id="6" w:name="_Toc39158112"/>
      <w:r>
        <w:lastRenderedPageBreak/>
        <w:t>PREPARE DATASET</w:t>
      </w:r>
      <w:bookmarkEnd w:id="6"/>
    </w:p>
    <w:p w14:paraId="71FD0D36" w14:textId="77777777" w:rsidR="00CC7795" w:rsidRPr="003311AB" w:rsidRDefault="00CC7795" w:rsidP="00A43979">
      <w:pPr>
        <w:jc w:val="both"/>
        <w:rPr>
          <w:rFonts w:ascii="IBM Plex Sans" w:hAnsi="IBM Plex Sans"/>
          <w:color w:val="000000" w:themeColor="text1"/>
        </w:rPr>
      </w:pPr>
    </w:p>
    <w:p w14:paraId="771DADCB" w14:textId="74D85725" w:rsidR="00A83E4F" w:rsidRPr="00A43979" w:rsidRDefault="00A83E4F" w:rsidP="00F3263A">
      <w:pPr>
        <w:pStyle w:val="CheckOff"/>
      </w:pPr>
      <w:r w:rsidRPr="003311AB">
        <w:t xml:space="preserve"> </w:t>
      </w:r>
      <w:r w:rsidRPr="00A43979">
        <w:t xml:space="preserve">Download </w:t>
      </w:r>
      <w:r w:rsidR="00680635" w:rsidRPr="00A43979">
        <w:t xml:space="preserve">lab </w:t>
      </w:r>
      <w:r w:rsidRPr="00A43979">
        <w:t>dataset to your PC or Laptop</w:t>
      </w:r>
    </w:p>
    <w:p w14:paraId="6E072E36" w14:textId="2484C102" w:rsidR="00A83E4F" w:rsidRPr="003311AB" w:rsidRDefault="00A83E4F" w:rsidP="00A83E4F">
      <w:pPr>
        <w:pStyle w:val="ListParagraph"/>
        <w:spacing w:after="200" w:line="276" w:lineRule="auto"/>
        <w:ind w:left="792"/>
        <w:rPr>
          <w:rFonts w:ascii="IBM Plex Sans" w:hAnsi="IBM Plex Sans"/>
        </w:rPr>
      </w:pPr>
    </w:p>
    <w:p w14:paraId="123C1C0B" w14:textId="22705821" w:rsidR="00A83E4F" w:rsidRPr="0019794A" w:rsidRDefault="00A83E4F" w:rsidP="00A83E4F">
      <w:pPr>
        <w:pStyle w:val="ListParagraph"/>
        <w:spacing w:after="200" w:line="276" w:lineRule="auto"/>
        <w:ind w:left="792"/>
        <w:rPr>
          <w:rFonts w:ascii="IBM Plex Sans" w:hAnsi="IBM Plex Sans"/>
          <w:sz w:val="22"/>
          <w:szCs w:val="22"/>
        </w:rPr>
      </w:pPr>
      <w:r w:rsidRPr="0019794A">
        <w:rPr>
          <w:rFonts w:ascii="IBM Plex Sans" w:hAnsi="IBM Plex Sans"/>
          <w:sz w:val="22"/>
          <w:szCs w:val="22"/>
        </w:rPr>
        <w:t xml:space="preserve">Note that this step is </w:t>
      </w:r>
      <w:r w:rsidR="008364D5" w:rsidRPr="0019794A">
        <w:rPr>
          <w:rFonts w:ascii="IBM Plex Sans" w:hAnsi="IBM Plex Sans"/>
          <w:sz w:val="22"/>
          <w:szCs w:val="22"/>
        </w:rPr>
        <w:t xml:space="preserve">optional if </w:t>
      </w:r>
      <w:r w:rsidRPr="0019794A">
        <w:rPr>
          <w:rFonts w:ascii="IBM Plex Sans" w:hAnsi="IBM Plex Sans"/>
          <w:sz w:val="22"/>
          <w:szCs w:val="22"/>
        </w:rPr>
        <w:t xml:space="preserve">your </w:t>
      </w:r>
      <w:r w:rsidR="008364D5" w:rsidRPr="0019794A">
        <w:rPr>
          <w:rFonts w:ascii="IBM Plex Sans" w:hAnsi="IBM Plex Sans"/>
          <w:sz w:val="22"/>
          <w:szCs w:val="22"/>
        </w:rPr>
        <w:t xml:space="preserve">dataset </w:t>
      </w:r>
      <w:r w:rsidRPr="0019794A">
        <w:rPr>
          <w:rFonts w:ascii="IBM Plex Sans" w:hAnsi="IBM Plex Sans"/>
          <w:sz w:val="22"/>
          <w:szCs w:val="22"/>
        </w:rPr>
        <w:t xml:space="preserve">is pre-loaded into H2O or if you have previously saved the dataset onto your PC or laptop by following pre-lab steps from your instructor. </w:t>
      </w:r>
    </w:p>
    <w:p w14:paraId="26D95F96" w14:textId="77777777" w:rsidR="00A83E4F" w:rsidRPr="0019794A" w:rsidRDefault="00A83E4F" w:rsidP="00A83E4F">
      <w:pPr>
        <w:pStyle w:val="ListParagraph"/>
        <w:spacing w:after="200" w:line="276" w:lineRule="auto"/>
        <w:ind w:left="792"/>
        <w:rPr>
          <w:rFonts w:ascii="IBM Plex Sans" w:hAnsi="IBM Plex Sans"/>
          <w:sz w:val="22"/>
          <w:szCs w:val="22"/>
        </w:rPr>
      </w:pPr>
    </w:p>
    <w:p w14:paraId="6A2DB224" w14:textId="37D60775" w:rsidR="00A83E4F" w:rsidRPr="0019794A" w:rsidRDefault="008364D5" w:rsidP="00A83E4F">
      <w:pPr>
        <w:pStyle w:val="ListParagraph"/>
        <w:spacing w:after="200" w:line="276" w:lineRule="auto"/>
        <w:ind w:left="792"/>
        <w:rPr>
          <w:rFonts w:ascii="IBM Plex Sans" w:hAnsi="IBM Plex Sans"/>
          <w:sz w:val="22"/>
          <w:szCs w:val="22"/>
        </w:rPr>
      </w:pPr>
      <w:r w:rsidRPr="0019794A">
        <w:rPr>
          <w:rFonts w:ascii="IBM Plex Sans" w:hAnsi="IBM Plex Sans"/>
          <w:sz w:val="22"/>
          <w:szCs w:val="22"/>
        </w:rPr>
        <w:t>Download dataset from Kaggle to laptop</w:t>
      </w:r>
      <w:r w:rsidR="00A83E4F" w:rsidRPr="0019794A">
        <w:rPr>
          <w:rFonts w:ascii="IBM Plex Sans" w:hAnsi="IBM Plex Sans"/>
          <w:sz w:val="22"/>
          <w:szCs w:val="22"/>
        </w:rPr>
        <w:t xml:space="preserve"> </w:t>
      </w:r>
    </w:p>
    <w:p w14:paraId="6F04B326" w14:textId="1220F7BD" w:rsidR="00680635" w:rsidRPr="0019794A" w:rsidRDefault="00EB701F" w:rsidP="00680635">
      <w:pPr>
        <w:pStyle w:val="ListParagraph"/>
        <w:spacing w:after="200" w:line="276" w:lineRule="auto"/>
        <w:ind w:left="792"/>
        <w:rPr>
          <w:rFonts w:ascii="IBM Plex Sans" w:hAnsi="IBM Plex Sans"/>
          <w:color w:val="0000FF"/>
          <w:sz w:val="22"/>
          <w:szCs w:val="22"/>
          <w:u w:val="single"/>
        </w:rPr>
      </w:pPr>
      <w:hyperlink r:id="rId13" w:history="1">
        <w:r w:rsidR="00A83E4F" w:rsidRPr="0019794A">
          <w:rPr>
            <w:rStyle w:val="Hyperlink"/>
            <w:rFonts w:ascii="IBM Plex Sans" w:hAnsi="IBM Plex Sans"/>
            <w:sz w:val="22"/>
            <w:szCs w:val="22"/>
          </w:rPr>
          <w:t>https://www.kaggle.com/uciml/default-of-credit-card-clients-dataset/data</w:t>
        </w:r>
      </w:hyperlink>
    </w:p>
    <w:p w14:paraId="595DE991" w14:textId="77777777" w:rsidR="00680635" w:rsidRPr="0019794A" w:rsidRDefault="00680635" w:rsidP="00A83E4F">
      <w:pPr>
        <w:pStyle w:val="ListParagraph"/>
        <w:spacing w:after="200" w:line="276" w:lineRule="auto"/>
        <w:ind w:left="792"/>
        <w:rPr>
          <w:rFonts w:ascii="IBM Plex Sans" w:hAnsi="IBM Plex Sans"/>
          <w:sz w:val="22"/>
          <w:szCs w:val="22"/>
        </w:rPr>
      </w:pPr>
    </w:p>
    <w:p w14:paraId="48D4FB08" w14:textId="7319DD73" w:rsidR="00680635" w:rsidRPr="0019794A" w:rsidRDefault="00ED6E6E" w:rsidP="00A83E4F">
      <w:pPr>
        <w:pStyle w:val="ListParagraph"/>
        <w:spacing w:after="200" w:line="276" w:lineRule="auto"/>
        <w:ind w:left="792"/>
        <w:rPr>
          <w:rFonts w:ascii="IBM Plex Sans" w:hAnsi="IBM Plex Sans"/>
          <w:sz w:val="22"/>
          <w:szCs w:val="22"/>
        </w:rPr>
      </w:pPr>
      <w:r w:rsidRPr="0019794A">
        <w:rPr>
          <w:rFonts w:ascii="IBM Plex Sans" w:hAnsi="IBM Plex Sans"/>
          <w:b/>
          <w:bCs/>
          <w:sz w:val="22"/>
          <w:szCs w:val="22"/>
        </w:rPr>
        <w:t>Hint</w:t>
      </w:r>
      <w:r w:rsidR="00680635" w:rsidRPr="0019794A">
        <w:rPr>
          <w:rFonts w:ascii="IBM Plex Sans" w:hAnsi="IBM Plex Sans"/>
          <w:b/>
          <w:bCs/>
          <w:sz w:val="22"/>
          <w:szCs w:val="22"/>
        </w:rPr>
        <w:t>:</w:t>
      </w:r>
      <w:r w:rsidR="00680635" w:rsidRPr="0019794A">
        <w:rPr>
          <w:rFonts w:ascii="IBM Plex Sans" w:hAnsi="IBM Plex Sans"/>
          <w:sz w:val="22"/>
          <w:szCs w:val="22"/>
        </w:rPr>
        <w:t xml:space="preserve"> you’ll need to create a login ID for the Kaggle website if this is your first visit. The website is a popular resource</w:t>
      </w:r>
      <w:r w:rsidR="009238B5" w:rsidRPr="0019794A">
        <w:rPr>
          <w:rFonts w:ascii="IBM Plex Sans" w:hAnsi="IBM Plex Sans"/>
          <w:sz w:val="22"/>
          <w:szCs w:val="22"/>
        </w:rPr>
        <w:t xml:space="preserve"> </w:t>
      </w:r>
      <w:r w:rsidR="00680635" w:rsidRPr="0019794A">
        <w:rPr>
          <w:rFonts w:ascii="IBM Plex Sans" w:hAnsi="IBM Plex Sans"/>
          <w:sz w:val="22"/>
          <w:szCs w:val="22"/>
        </w:rPr>
        <w:t>for data scientists</w:t>
      </w:r>
      <w:r w:rsidRPr="0019794A">
        <w:rPr>
          <w:rFonts w:ascii="IBM Plex Sans" w:hAnsi="IBM Plex Sans"/>
          <w:sz w:val="22"/>
          <w:szCs w:val="22"/>
        </w:rPr>
        <w:t>. It</w:t>
      </w:r>
      <w:r w:rsidR="00680635" w:rsidRPr="0019794A">
        <w:rPr>
          <w:rFonts w:ascii="IBM Plex Sans" w:hAnsi="IBM Plex Sans"/>
          <w:sz w:val="22"/>
          <w:szCs w:val="22"/>
        </w:rPr>
        <w:t xml:space="preserve"> hosts a number of interesting datasets an</w:t>
      </w:r>
      <w:r w:rsidRPr="0019794A">
        <w:rPr>
          <w:rFonts w:ascii="IBM Plex Sans" w:hAnsi="IBM Plex Sans"/>
          <w:sz w:val="22"/>
          <w:szCs w:val="22"/>
        </w:rPr>
        <w:t xml:space="preserve">d </w:t>
      </w:r>
      <w:r w:rsidR="00680635" w:rsidRPr="0019794A">
        <w:rPr>
          <w:rFonts w:ascii="IBM Plex Sans" w:hAnsi="IBM Plex Sans"/>
          <w:sz w:val="22"/>
          <w:szCs w:val="22"/>
        </w:rPr>
        <w:t>use cases.</w:t>
      </w:r>
    </w:p>
    <w:p w14:paraId="6C1A01E0" w14:textId="77777777" w:rsidR="00680635" w:rsidRPr="0019794A" w:rsidRDefault="00680635" w:rsidP="00A83E4F">
      <w:pPr>
        <w:pStyle w:val="ListParagraph"/>
        <w:spacing w:after="200" w:line="276" w:lineRule="auto"/>
        <w:ind w:left="792"/>
        <w:rPr>
          <w:rFonts w:ascii="IBM Plex Sans" w:hAnsi="IBM Plex Sans"/>
          <w:sz w:val="22"/>
          <w:szCs w:val="22"/>
        </w:rPr>
      </w:pPr>
    </w:p>
    <w:p w14:paraId="6F36764E" w14:textId="0664A54F" w:rsidR="00A83E4F" w:rsidRPr="0019794A" w:rsidRDefault="00680635" w:rsidP="00A83E4F">
      <w:pPr>
        <w:pStyle w:val="ListParagraph"/>
        <w:spacing w:after="200" w:line="276" w:lineRule="auto"/>
        <w:ind w:left="792"/>
        <w:rPr>
          <w:rFonts w:ascii="IBM Plex Sans" w:hAnsi="IBM Plex Sans"/>
          <w:sz w:val="22"/>
          <w:szCs w:val="22"/>
        </w:rPr>
      </w:pPr>
      <w:r w:rsidRPr="0019794A">
        <w:rPr>
          <w:rFonts w:ascii="IBM Plex Sans" w:hAnsi="IBM Plex Sans"/>
          <w:sz w:val="22"/>
          <w:szCs w:val="22"/>
        </w:rPr>
        <w:t>A</w:t>
      </w:r>
      <w:r w:rsidR="00A83E4F" w:rsidRPr="0019794A">
        <w:rPr>
          <w:rFonts w:ascii="IBM Plex Sans" w:hAnsi="IBM Plex Sans"/>
          <w:sz w:val="22"/>
          <w:szCs w:val="22"/>
        </w:rPr>
        <w:t xml:space="preserve">lternatively, a copy of the dataset is also available from Box. </w:t>
      </w:r>
    </w:p>
    <w:p w14:paraId="3DA9F54D" w14:textId="77777777" w:rsidR="009238B5" w:rsidRPr="0019794A" w:rsidRDefault="00A83E4F" w:rsidP="009238B5">
      <w:pPr>
        <w:pStyle w:val="ListParagraph"/>
        <w:spacing w:after="200" w:line="276" w:lineRule="auto"/>
        <w:ind w:left="792"/>
        <w:rPr>
          <w:rFonts w:ascii="IBM Plex Sans" w:hAnsi="IBM Plex Sans" w:cstheme="minorHAnsi"/>
          <w:sz w:val="22"/>
          <w:szCs w:val="22"/>
        </w:rPr>
      </w:pPr>
      <w:r w:rsidRPr="0019794A">
        <w:rPr>
          <w:rFonts w:ascii="IBM Plex Sans" w:hAnsi="IBM Plex Sans" w:cstheme="minorHAnsi"/>
          <w:sz w:val="22"/>
          <w:szCs w:val="22"/>
        </w:rPr>
        <w:t>Download dataset from Box to laptop</w:t>
      </w:r>
    </w:p>
    <w:p w14:paraId="745E2409" w14:textId="2905BD40" w:rsidR="009238B5" w:rsidRPr="0019794A" w:rsidRDefault="00EB701F" w:rsidP="009238B5">
      <w:pPr>
        <w:pStyle w:val="ListParagraph"/>
        <w:spacing w:after="200" w:line="276" w:lineRule="auto"/>
        <w:ind w:left="792"/>
        <w:rPr>
          <w:rFonts w:ascii="IBM Plex Sans" w:hAnsi="IBM Plex Sans" w:cstheme="minorHAnsi"/>
          <w:sz w:val="22"/>
          <w:szCs w:val="22"/>
        </w:rPr>
      </w:pPr>
      <w:hyperlink r:id="rId14" w:history="1">
        <w:r w:rsidR="009238B5" w:rsidRPr="0019794A">
          <w:rPr>
            <w:rStyle w:val="Hyperlink"/>
            <w:rFonts w:ascii="IBM Plex Sans" w:hAnsi="IBM Plex Sans" w:cstheme="minorHAnsi"/>
            <w:sz w:val="22"/>
            <w:szCs w:val="22"/>
          </w:rPr>
          <w:t>https://ibm.box.com/v/UCICreditCard-dataset</w:t>
        </w:r>
      </w:hyperlink>
    </w:p>
    <w:p w14:paraId="490A1535" w14:textId="0EE850DC" w:rsidR="00A83E4F" w:rsidRPr="003311AB" w:rsidRDefault="00A83E4F" w:rsidP="00A83E4F">
      <w:pPr>
        <w:pStyle w:val="ListParagraph"/>
        <w:spacing w:after="200" w:line="276" w:lineRule="auto"/>
        <w:ind w:left="792"/>
        <w:rPr>
          <w:rFonts w:ascii="IBM Plex Sans" w:hAnsi="IBM Plex Sans"/>
        </w:rPr>
      </w:pPr>
    </w:p>
    <w:p w14:paraId="21153CC1" w14:textId="77777777" w:rsidR="00886405" w:rsidRDefault="0019794A" w:rsidP="00886405">
      <w:pPr>
        <w:pStyle w:val="ListParagraph"/>
        <w:rPr>
          <w:rFonts w:ascii="IBM Plex Sans" w:hAnsi="IBM Plex Sans"/>
          <w:sz w:val="28"/>
        </w:rPr>
      </w:pPr>
      <w:r w:rsidRPr="0019794A">
        <w:rPr>
          <w:rFonts w:ascii="IBM Plex Sans" w:hAnsi="IBM Plex Sans"/>
          <w:color w:val="000000" w:themeColor="text1"/>
          <w:sz w:val="22"/>
          <w:szCs w:val="22"/>
        </w:rPr>
        <w:t>Driverless AI uses tabular data, typically found in existing Comma-Separated Value (CSV) typically generated by spreadsheets</w:t>
      </w:r>
      <w:r w:rsidR="00ED31E1">
        <w:rPr>
          <w:rFonts w:ascii="IBM Plex Sans" w:hAnsi="IBM Plex Sans"/>
          <w:color w:val="000000" w:themeColor="text1"/>
          <w:sz w:val="22"/>
          <w:szCs w:val="22"/>
        </w:rPr>
        <w:t xml:space="preserve"> which is the format we will be using in this lab.</w:t>
      </w:r>
    </w:p>
    <w:p w14:paraId="1316430C" w14:textId="77777777" w:rsidR="00886405" w:rsidRDefault="00886405" w:rsidP="00886405">
      <w:pPr>
        <w:pStyle w:val="ListParagraph"/>
        <w:rPr>
          <w:rFonts w:ascii="IBM Plex Sans" w:hAnsi="IBM Plex Sans"/>
          <w:sz w:val="28"/>
        </w:rPr>
      </w:pPr>
    </w:p>
    <w:p w14:paraId="3C4703F5" w14:textId="46C873FB" w:rsidR="00ED6E6E" w:rsidRPr="00886405" w:rsidRDefault="00ED6E6E" w:rsidP="00F3263A">
      <w:pPr>
        <w:pStyle w:val="CheckOff"/>
        <w:rPr>
          <w:rFonts w:ascii="IBM Plex Sans" w:hAnsi="IBM Plex Sans"/>
          <w:color w:val="000000" w:themeColor="text1"/>
          <w:sz w:val="22"/>
          <w:szCs w:val="22"/>
        </w:rPr>
      </w:pPr>
      <w:r w:rsidRPr="003311AB">
        <w:t xml:space="preserve"> </w:t>
      </w:r>
      <w:r w:rsidRPr="00A43979">
        <w:t>Add dataset to H2O.ai Driverless AI framework</w:t>
      </w:r>
    </w:p>
    <w:p w14:paraId="5A5D75FC" w14:textId="77777777" w:rsidR="00ED6E6E" w:rsidRPr="003311AB" w:rsidRDefault="00ED6E6E" w:rsidP="00ED6E6E">
      <w:pPr>
        <w:pStyle w:val="ListParagraph"/>
        <w:spacing w:after="200" w:line="276" w:lineRule="auto"/>
        <w:ind w:left="792"/>
        <w:rPr>
          <w:rFonts w:ascii="IBM Plex Sans" w:hAnsi="IBM Plex Sans" w:cstheme="minorHAnsi"/>
        </w:rPr>
      </w:pPr>
    </w:p>
    <w:p w14:paraId="3887FEA3" w14:textId="3D2BFAE5" w:rsidR="00ED6E6E" w:rsidRPr="0019794A" w:rsidRDefault="00ED6E6E" w:rsidP="00DA4F4F">
      <w:pPr>
        <w:pStyle w:val="ListParagraph"/>
        <w:spacing w:after="200" w:line="276" w:lineRule="auto"/>
        <w:ind w:left="792"/>
        <w:rPr>
          <w:rFonts w:ascii="IBM Plex Sans" w:hAnsi="IBM Plex Sans" w:cstheme="minorHAnsi"/>
          <w:sz w:val="22"/>
          <w:szCs w:val="22"/>
        </w:rPr>
      </w:pPr>
      <w:r w:rsidRPr="0019794A">
        <w:rPr>
          <w:rFonts w:ascii="IBM Plex Sans" w:hAnsi="IBM Plex Sans" w:cstheme="minorHAnsi"/>
          <w:sz w:val="22"/>
          <w:szCs w:val="22"/>
        </w:rPr>
        <w:t xml:space="preserve">Note that this step is </w:t>
      </w:r>
      <w:r w:rsidR="008364D5" w:rsidRPr="0019794A">
        <w:rPr>
          <w:rFonts w:ascii="IBM Plex Sans" w:hAnsi="IBM Plex Sans" w:cstheme="minorHAnsi"/>
          <w:sz w:val="22"/>
          <w:szCs w:val="22"/>
        </w:rPr>
        <w:t xml:space="preserve">optional if dataset </w:t>
      </w:r>
      <w:r w:rsidRPr="0019794A">
        <w:rPr>
          <w:rFonts w:ascii="IBM Plex Sans" w:hAnsi="IBM Plex Sans" w:cstheme="minorHAnsi"/>
          <w:sz w:val="22"/>
          <w:szCs w:val="22"/>
        </w:rPr>
        <w:t>is</w:t>
      </w:r>
      <w:r w:rsidR="008364D5" w:rsidRPr="0019794A">
        <w:rPr>
          <w:rFonts w:ascii="IBM Plex Sans" w:hAnsi="IBM Plex Sans" w:cstheme="minorHAnsi"/>
          <w:sz w:val="22"/>
          <w:szCs w:val="22"/>
        </w:rPr>
        <w:t xml:space="preserve"> pre-loaded </w:t>
      </w:r>
      <w:r w:rsidRPr="0019794A">
        <w:rPr>
          <w:rFonts w:ascii="IBM Plex Sans" w:hAnsi="IBM Plex Sans" w:cstheme="minorHAnsi"/>
          <w:sz w:val="22"/>
          <w:szCs w:val="22"/>
        </w:rPr>
        <w:t>and visible under DATASETS tab</w:t>
      </w:r>
    </w:p>
    <w:p w14:paraId="0FF29CC1" w14:textId="5313A122" w:rsidR="008364D5" w:rsidRPr="003311AB" w:rsidRDefault="008364D5" w:rsidP="00ED6E6E">
      <w:pPr>
        <w:pStyle w:val="ListParagraph"/>
        <w:spacing w:after="200" w:line="276" w:lineRule="auto"/>
        <w:ind w:left="792"/>
        <w:rPr>
          <w:rFonts w:ascii="IBM Plex Sans" w:hAnsi="IBM Plex Sans" w:cstheme="minorHAnsi"/>
          <w:sz w:val="22"/>
          <w:szCs w:val="22"/>
        </w:rPr>
      </w:pPr>
      <w:r w:rsidRPr="0019794A">
        <w:rPr>
          <w:rFonts w:ascii="IBM Plex Sans" w:hAnsi="IBM Plex Sans" w:cstheme="minorHAnsi"/>
          <w:sz w:val="22"/>
          <w:szCs w:val="22"/>
        </w:rPr>
        <w:t>Click “+</w:t>
      </w:r>
      <w:r w:rsidR="00DA4F4F" w:rsidRPr="0019794A">
        <w:rPr>
          <w:rFonts w:ascii="IBM Plex Sans" w:hAnsi="IBM Plex Sans" w:cstheme="minorHAnsi"/>
          <w:sz w:val="22"/>
          <w:szCs w:val="22"/>
        </w:rPr>
        <w:t>ADD DATASET</w:t>
      </w:r>
      <w:r w:rsidRPr="0019794A">
        <w:rPr>
          <w:rFonts w:ascii="IBM Plex Sans" w:hAnsi="IBM Plex Sans" w:cstheme="minorHAnsi"/>
          <w:sz w:val="22"/>
          <w:szCs w:val="22"/>
        </w:rPr>
        <w:t>” and Click “</w:t>
      </w:r>
      <w:r w:rsidR="00DA4F4F" w:rsidRPr="0019794A">
        <w:rPr>
          <w:rFonts w:ascii="IBM Plex Sans" w:hAnsi="IBM Plex Sans" w:cstheme="minorHAnsi"/>
          <w:sz w:val="22"/>
          <w:szCs w:val="22"/>
        </w:rPr>
        <w:t>FILE SYSTEM</w:t>
      </w:r>
      <w:r w:rsidRPr="0019794A">
        <w:rPr>
          <w:rFonts w:ascii="IBM Plex Sans" w:hAnsi="IBM Plex Sans" w:cstheme="minorHAnsi"/>
          <w:sz w:val="22"/>
          <w:szCs w:val="22"/>
        </w:rPr>
        <w:t>”</w:t>
      </w:r>
      <w:r w:rsidR="00DA4F4F" w:rsidRPr="0019794A">
        <w:rPr>
          <w:rFonts w:ascii="IBM Plex Sans" w:hAnsi="IBM Plex Sans" w:cstheme="minorHAnsi"/>
          <w:sz w:val="22"/>
          <w:szCs w:val="22"/>
        </w:rPr>
        <w:t xml:space="preserve"> if your file is already on the server</w:t>
      </w:r>
      <w:r w:rsidR="00717EE3" w:rsidRPr="0019794A">
        <w:rPr>
          <w:rFonts w:ascii="IBM Plex Sans" w:hAnsi="IBM Plex Sans" w:cstheme="minorHAnsi"/>
          <w:sz w:val="22"/>
          <w:szCs w:val="22"/>
        </w:rPr>
        <w:t xml:space="preserve"> </w:t>
      </w:r>
      <w:r w:rsidR="00DA4F4F" w:rsidRPr="0019794A">
        <w:rPr>
          <w:rFonts w:ascii="IBM Plex Sans" w:hAnsi="IBM Plex Sans" w:cstheme="minorHAnsi"/>
          <w:sz w:val="22"/>
          <w:szCs w:val="22"/>
        </w:rPr>
        <w:t xml:space="preserve">per your instructor </w:t>
      </w:r>
      <w:r w:rsidR="00717EE3" w:rsidRPr="0019794A">
        <w:rPr>
          <w:rFonts w:ascii="IBM Plex Sans" w:hAnsi="IBM Plex Sans" w:cstheme="minorHAnsi"/>
          <w:sz w:val="22"/>
          <w:szCs w:val="22"/>
        </w:rPr>
        <w:t xml:space="preserve">or </w:t>
      </w:r>
      <w:r w:rsidR="00DA4F4F" w:rsidRPr="0019794A">
        <w:rPr>
          <w:rFonts w:ascii="IBM Plex Sans" w:hAnsi="IBM Plex Sans" w:cstheme="minorHAnsi"/>
          <w:sz w:val="22"/>
          <w:szCs w:val="22"/>
        </w:rPr>
        <w:t>“UPLOAD FILE” if your file is on your PC or Laptop from previous step.</w:t>
      </w:r>
    </w:p>
    <w:p w14:paraId="6A99592A" w14:textId="77777777" w:rsidR="00717EE3" w:rsidRPr="003311AB" w:rsidRDefault="008364D5" w:rsidP="007B53AD">
      <w:pPr>
        <w:rPr>
          <w:rFonts w:ascii="IBM Plex Sans" w:hAnsi="IBM Plex Sans"/>
        </w:rPr>
      </w:pPr>
      <w:r w:rsidRPr="003311AB">
        <w:rPr>
          <w:rFonts w:ascii="IBM Plex Sans" w:hAnsi="IBM Plex Sans"/>
          <w:noProof/>
        </w:rPr>
        <w:drawing>
          <wp:inline distT="0" distB="0" distL="0" distR="0" wp14:anchorId="37651705" wp14:editId="480E1E9D">
            <wp:extent cx="5809447" cy="1421130"/>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2105" cy="1448689"/>
                    </a:xfrm>
                    <a:prstGeom prst="rect">
                      <a:avLst/>
                    </a:prstGeom>
                  </pic:spPr>
                </pic:pic>
              </a:graphicData>
            </a:graphic>
          </wp:inline>
        </w:drawing>
      </w:r>
    </w:p>
    <w:p w14:paraId="03E59494" w14:textId="77777777" w:rsidR="0019794A" w:rsidRDefault="0019794A" w:rsidP="0019794A">
      <w:pPr>
        <w:ind w:left="720"/>
        <w:rPr>
          <w:rFonts w:ascii="IBM Plex Sans" w:hAnsi="IBM Plex Sans" w:cstheme="minorHAnsi"/>
          <w:sz w:val="22"/>
          <w:szCs w:val="22"/>
        </w:rPr>
      </w:pPr>
    </w:p>
    <w:p w14:paraId="7DBD38AB" w14:textId="11AF0F2B" w:rsidR="008364D5" w:rsidRPr="003311AB" w:rsidRDefault="00DA4F4F" w:rsidP="0019794A">
      <w:pPr>
        <w:ind w:left="720"/>
        <w:rPr>
          <w:rFonts w:ascii="IBM Plex Sans" w:hAnsi="IBM Plex Sans" w:cstheme="minorHAnsi"/>
          <w:sz w:val="22"/>
          <w:szCs w:val="22"/>
        </w:rPr>
      </w:pPr>
      <w:r w:rsidRPr="003311AB">
        <w:rPr>
          <w:rFonts w:ascii="IBM Plex Sans" w:hAnsi="IBM Plex Sans" w:cstheme="minorHAnsi"/>
          <w:sz w:val="22"/>
          <w:szCs w:val="22"/>
        </w:rPr>
        <w:t>Find and o</w:t>
      </w:r>
      <w:r w:rsidR="008364D5" w:rsidRPr="003311AB">
        <w:rPr>
          <w:rFonts w:ascii="IBM Plex Sans" w:hAnsi="IBM Plex Sans" w:cstheme="minorHAnsi"/>
          <w:sz w:val="22"/>
          <w:szCs w:val="22"/>
        </w:rPr>
        <w:t>pen the</w:t>
      </w:r>
      <w:r w:rsidR="00ED6E6E" w:rsidRPr="003311AB">
        <w:rPr>
          <w:rFonts w:ascii="IBM Plex Sans" w:hAnsi="IBM Plex Sans" w:cstheme="minorHAnsi"/>
          <w:sz w:val="22"/>
          <w:szCs w:val="22"/>
        </w:rPr>
        <w:t xml:space="preserve"> folder </w:t>
      </w:r>
      <w:r w:rsidRPr="003311AB">
        <w:rPr>
          <w:rFonts w:ascii="IBM Plex Sans" w:hAnsi="IBM Plex Sans" w:cstheme="minorHAnsi"/>
          <w:sz w:val="22"/>
          <w:szCs w:val="22"/>
        </w:rPr>
        <w:t xml:space="preserve">where </w:t>
      </w:r>
      <w:r w:rsidR="00BE669F" w:rsidRPr="003311AB">
        <w:rPr>
          <w:rFonts w:ascii="IBM Plex Sans" w:hAnsi="IBM Plex Sans" w:cstheme="minorHAnsi"/>
          <w:sz w:val="22"/>
          <w:szCs w:val="22"/>
        </w:rPr>
        <w:t xml:space="preserve">you saved the </w:t>
      </w:r>
      <w:r w:rsidR="00717EE3" w:rsidRPr="003311AB">
        <w:rPr>
          <w:rFonts w:ascii="IBM Plex Sans" w:hAnsi="IBM Plex Sans" w:cstheme="minorHAnsi"/>
          <w:sz w:val="22"/>
          <w:szCs w:val="22"/>
        </w:rPr>
        <w:t>UCI_Credit_Card.csv file (</w:t>
      </w:r>
      <w:r w:rsidR="008364D5" w:rsidRPr="003311AB">
        <w:rPr>
          <w:rFonts w:ascii="IBM Plex Sans" w:hAnsi="IBM Plex Sans" w:cstheme="minorHAnsi"/>
          <w:sz w:val="22"/>
          <w:szCs w:val="22"/>
        </w:rPr>
        <w:t xml:space="preserve"> </w:t>
      </w:r>
      <w:r w:rsidR="00717EE3" w:rsidRPr="003311AB">
        <w:rPr>
          <w:rFonts w:ascii="IBM Plex Sans" w:hAnsi="IBM Plex Sans" w:cstheme="minorHAnsi"/>
          <w:sz w:val="22"/>
          <w:szCs w:val="22"/>
        </w:rPr>
        <w:t xml:space="preserve">e.g. </w:t>
      </w:r>
      <w:r w:rsidR="008364D5" w:rsidRPr="003311AB">
        <w:rPr>
          <w:rFonts w:ascii="IBM Plex Sans" w:hAnsi="IBM Plex Sans" w:cstheme="minorHAnsi"/>
          <w:sz w:val="22"/>
          <w:szCs w:val="22"/>
        </w:rPr>
        <w:t>“data/” directory</w:t>
      </w:r>
      <w:r w:rsidR="00717EE3" w:rsidRPr="003311AB">
        <w:rPr>
          <w:rFonts w:ascii="IBM Plex Sans" w:hAnsi="IBM Plex Sans" w:cstheme="minorHAnsi"/>
          <w:sz w:val="22"/>
          <w:szCs w:val="22"/>
        </w:rPr>
        <w:t>)</w:t>
      </w:r>
      <w:r w:rsidRPr="003311AB">
        <w:rPr>
          <w:rFonts w:ascii="IBM Plex Sans" w:hAnsi="IBM Plex Sans" w:cstheme="minorHAnsi"/>
          <w:sz w:val="22"/>
          <w:szCs w:val="22"/>
        </w:rPr>
        <w:t>.</w:t>
      </w:r>
    </w:p>
    <w:p w14:paraId="1DA988B0" w14:textId="0EFC73D5" w:rsidR="00717EE3" w:rsidRDefault="00DA4F4F" w:rsidP="007B53AD">
      <w:pPr>
        <w:ind w:left="720"/>
        <w:rPr>
          <w:rFonts w:ascii="IBM Plex Sans" w:hAnsi="IBM Plex Sans" w:cstheme="minorHAnsi"/>
          <w:sz w:val="22"/>
          <w:szCs w:val="22"/>
        </w:rPr>
      </w:pPr>
      <w:r w:rsidRPr="003311AB">
        <w:rPr>
          <w:rFonts w:ascii="IBM Plex Sans" w:hAnsi="IBM Plex Sans" w:cstheme="minorHAnsi"/>
          <w:sz w:val="22"/>
          <w:szCs w:val="22"/>
        </w:rPr>
        <w:lastRenderedPageBreak/>
        <w:t>Note that if you are uploading the file, you will see different selection menus and prompts based on your PC or Laptop settings.</w:t>
      </w:r>
    </w:p>
    <w:p w14:paraId="05F45A2B" w14:textId="77777777" w:rsidR="007B53AD" w:rsidRPr="003311AB" w:rsidRDefault="007B53AD" w:rsidP="007B53AD">
      <w:pPr>
        <w:ind w:left="720"/>
        <w:rPr>
          <w:rFonts w:ascii="IBM Plex Sans" w:hAnsi="IBM Plex Sans" w:cstheme="minorHAnsi"/>
          <w:sz w:val="22"/>
          <w:szCs w:val="22"/>
        </w:rPr>
      </w:pPr>
    </w:p>
    <w:p w14:paraId="3CEB6F07" w14:textId="443FF3FF" w:rsidR="00717EE3" w:rsidRPr="003311AB" w:rsidRDefault="008364D5" w:rsidP="007B53AD">
      <w:pPr>
        <w:pStyle w:val="ListParagraph"/>
        <w:ind w:left="0"/>
        <w:rPr>
          <w:rFonts w:ascii="IBM Plex Sans" w:hAnsi="IBM Plex Sans"/>
          <w:sz w:val="22"/>
        </w:rPr>
      </w:pPr>
      <w:r w:rsidRPr="003311AB">
        <w:rPr>
          <w:rFonts w:ascii="IBM Plex Sans" w:hAnsi="IBM Plex Sans"/>
          <w:noProof/>
        </w:rPr>
        <w:drawing>
          <wp:inline distT="0" distB="0" distL="0" distR="0" wp14:anchorId="3C6BCB1C" wp14:editId="4D96C6AA">
            <wp:extent cx="6205855" cy="1599544"/>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36305" cy="1658942"/>
                    </a:xfrm>
                    <a:prstGeom prst="rect">
                      <a:avLst/>
                    </a:prstGeom>
                  </pic:spPr>
                </pic:pic>
              </a:graphicData>
            </a:graphic>
          </wp:inline>
        </w:drawing>
      </w:r>
    </w:p>
    <w:p w14:paraId="29E53DCA" w14:textId="77777777" w:rsidR="00717EE3" w:rsidRPr="0019794A" w:rsidRDefault="00717EE3" w:rsidP="0019794A">
      <w:pPr>
        <w:spacing w:after="200" w:line="276" w:lineRule="auto"/>
        <w:rPr>
          <w:rFonts w:ascii="IBM Plex Sans" w:hAnsi="IBM Plex Sans"/>
          <w:sz w:val="22"/>
          <w:szCs w:val="22"/>
        </w:rPr>
      </w:pPr>
    </w:p>
    <w:p w14:paraId="2C6326C6" w14:textId="77A4D0B9" w:rsidR="00975A26" w:rsidRDefault="00DA4F4F" w:rsidP="007B53AD">
      <w:pPr>
        <w:pStyle w:val="ListParagraph"/>
        <w:spacing w:after="200" w:line="276" w:lineRule="auto"/>
        <w:ind w:left="360" w:firstLine="360"/>
        <w:rPr>
          <w:rFonts w:ascii="IBM Plex Sans" w:hAnsi="IBM Plex Sans"/>
        </w:rPr>
      </w:pPr>
      <w:r w:rsidRPr="003311AB">
        <w:rPr>
          <w:rFonts w:ascii="IBM Plex Sans" w:hAnsi="IBM Plex Sans"/>
        </w:rPr>
        <w:t>and s</w:t>
      </w:r>
      <w:r w:rsidR="008364D5" w:rsidRPr="003311AB">
        <w:rPr>
          <w:rFonts w:ascii="IBM Plex Sans" w:hAnsi="IBM Plex Sans"/>
          <w:sz w:val="22"/>
          <w:szCs w:val="22"/>
        </w:rPr>
        <w:t xml:space="preserve">elect the “UCI_Credit_Card.csv” file and click </w:t>
      </w:r>
      <w:r w:rsidRPr="003311AB">
        <w:rPr>
          <w:rFonts w:ascii="IBM Plex Sans" w:hAnsi="IBM Plex Sans"/>
        </w:rPr>
        <w:t>import file or open to upload file.</w:t>
      </w:r>
      <w:r w:rsidRPr="007B53AD">
        <w:rPr>
          <w:rFonts w:ascii="IBM Plex Sans" w:hAnsi="IBM Plex Sans"/>
        </w:rPr>
        <w:t xml:space="preserve">  </w:t>
      </w:r>
    </w:p>
    <w:p w14:paraId="08E82F30" w14:textId="3F576B05" w:rsidR="007B53AD" w:rsidRPr="007B53AD" w:rsidRDefault="007B53AD" w:rsidP="007B53AD">
      <w:pPr>
        <w:spacing w:after="200" w:line="276" w:lineRule="auto"/>
        <w:rPr>
          <w:rFonts w:ascii="IBM Plex Sans" w:hAnsi="IBM Plex Sans"/>
        </w:rPr>
      </w:pPr>
      <w:r w:rsidRPr="0019794A">
        <w:rPr>
          <w:rFonts w:ascii="IBM Plex Sans" w:hAnsi="IBM Plex Sans"/>
          <w:noProof/>
          <w:sz w:val="22"/>
          <w:szCs w:val="22"/>
        </w:rPr>
        <w:drawing>
          <wp:inline distT="0" distB="0" distL="0" distR="0" wp14:anchorId="17B16E78" wp14:editId="2A9DDCC3">
            <wp:extent cx="6206247" cy="1707852"/>
            <wp:effectExtent l="0" t="0" r="4445" b="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33274" cy="1715289"/>
                    </a:xfrm>
                    <a:prstGeom prst="rect">
                      <a:avLst/>
                    </a:prstGeom>
                  </pic:spPr>
                </pic:pic>
              </a:graphicData>
            </a:graphic>
          </wp:inline>
        </w:drawing>
      </w:r>
    </w:p>
    <w:p w14:paraId="5012BC77" w14:textId="07B3D5EC" w:rsidR="008364D5" w:rsidRPr="0019794A" w:rsidRDefault="008364D5" w:rsidP="007B53AD">
      <w:pPr>
        <w:pStyle w:val="ListParagraph"/>
        <w:spacing w:after="200" w:line="276" w:lineRule="auto"/>
        <w:ind w:left="0" w:firstLine="360"/>
        <w:rPr>
          <w:rFonts w:ascii="IBM Plex Sans" w:hAnsi="IBM Plex Sans"/>
          <w:sz w:val="22"/>
          <w:szCs w:val="22"/>
        </w:rPr>
      </w:pPr>
    </w:p>
    <w:p w14:paraId="06E073B4" w14:textId="396CE912" w:rsidR="00717EE3" w:rsidRPr="00A43979" w:rsidRDefault="00717EE3" w:rsidP="00F3263A">
      <w:pPr>
        <w:pStyle w:val="CheckOff"/>
      </w:pPr>
      <w:r w:rsidRPr="003311AB">
        <w:t xml:space="preserve"> </w:t>
      </w:r>
      <w:r w:rsidRPr="00A43979">
        <w:t>Explore dataset details and contents</w:t>
      </w:r>
    </w:p>
    <w:p w14:paraId="736AA0E1" w14:textId="77777777" w:rsidR="00717EE3" w:rsidRPr="003311AB" w:rsidRDefault="00717EE3" w:rsidP="00717EE3">
      <w:pPr>
        <w:pStyle w:val="ListParagraph"/>
        <w:spacing w:after="200" w:line="276" w:lineRule="auto"/>
        <w:ind w:left="360"/>
        <w:rPr>
          <w:rFonts w:ascii="IBM Plex Sans" w:hAnsi="IBM Plex Sans"/>
          <w:color w:val="000000" w:themeColor="text1"/>
        </w:rPr>
      </w:pPr>
    </w:p>
    <w:p w14:paraId="79D4FC91" w14:textId="028CECF2" w:rsidR="008364D5" w:rsidRPr="003311AB" w:rsidRDefault="008364D5" w:rsidP="00975A26">
      <w:pPr>
        <w:pStyle w:val="ListParagraph"/>
        <w:spacing w:after="200" w:line="276" w:lineRule="auto"/>
        <w:rPr>
          <w:rFonts w:ascii="IBM Plex Sans" w:hAnsi="IBM Plex Sans"/>
          <w:sz w:val="22"/>
          <w:szCs w:val="22"/>
        </w:rPr>
      </w:pPr>
      <w:r w:rsidRPr="003311AB">
        <w:rPr>
          <w:rFonts w:ascii="IBM Plex Sans" w:hAnsi="IBM Plex Sans"/>
          <w:color w:val="000000" w:themeColor="text1"/>
          <w:sz w:val="22"/>
          <w:szCs w:val="22"/>
        </w:rPr>
        <w:t xml:space="preserve">Click </w:t>
      </w:r>
      <w:r w:rsidRPr="003311AB">
        <w:rPr>
          <w:rFonts w:ascii="IBM Plex Sans" w:hAnsi="IBM Plex Sans"/>
          <w:sz w:val="22"/>
          <w:szCs w:val="22"/>
        </w:rPr>
        <w:t>on the UCI_Credit_Card.csv row and select “Details”</w:t>
      </w:r>
    </w:p>
    <w:p w14:paraId="50A83D8B" w14:textId="614DD90F" w:rsidR="00717EE3" w:rsidRPr="003311AB" w:rsidRDefault="00717EE3" w:rsidP="00975A26">
      <w:pPr>
        <w:pStyle w:val="ListParagraph"/>
        <w:spacing w:after="200" w:line="276" w:lineRule="auto"/>
        <w:rPr>
          <w:rFonts w:ascii="IBM Plex Sans" w:hAnsi="IBM Plex Sans"/>
          <w:sz w:val="22"/>
          <w:szCs w:val="22"/>
        </w:rPr>
      </w:pPr>
      <w:r w:rsidRPr="003311AB">
        <w:rPr>
          <w:rFonts w:ascii="IBM Plex Sans" w:hAnsi="IBM Plex Sans"/>
          <w:color w:val="000000" w:themeColor="text1"/>
          <w:sz w:val="22"/>
          <w:szCs w:val="22"/>
        </w:rPr>
        <w:t>Note the columns listed for this experiment show 30000 Rows and 25 Columns of data.</w:t>
      </w:r>
    </w:p>
    <w:p w14:paraId="716A5951" w14:textId="77777777" w:rsidR="00717EE3" w:rsidRPr="003311AB" w:rsidRDefault="008364D5" w:rsidP="00717EE3">
      <w:pPr>
        <w:rPr>
          <w:rFonts w:ascii="IBM Plex Sans" w:hAnsi="IBM Plex Sans"/>
        </w:rPr>
      </w:pPr>
      <w:r w:rsidRPr="003311AB">
        <w:rPr>
          <w:rFonts w:ascii="IBM Plex Sans" w:hAnsi="IBM Plex Sans"/>
          <w:noProof/>
        </w:rPr>
        <w:drawing>
          <wp:inline distT="0" distB="0" distL="0" distR="0" wp14:anchorId="1A92D7C5" wp14:editId="0C1DA9B7">
            <wp:extent cx="6205855" cy="2032000"/>
            <wp:effectExtent l="0" t="0" r="444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07364" cy="2032494"/>
                    </a:xfrm>
                    <a:prstGeom prst="rect">
                      <a:avLst/>
                    </a:prstGeom>
                  </pic:spPr>
                </pic:pic>
              </a:graphicData>
            </a:graphic>
          </wp:inline>
        </w:drawing>
      </w:r>
    </w:p>
    <w:p w14:paraId="664E5AA2" w14:textId="77777777" w:rsidR="007B53AD" w:rsidRDefault="007B53AD" w:rsidP="00975A26">
      <w:pPr>
        <w:ind w:left="720"/>
        <w:rPr>
          <w:rFonts w:ascii="IBM Plex Sans" w:hAnsi="IBM Plex Sans"/>
        </w:rPr>
      </w:pPr>
    </w:p>
    <w:p w14:paraId="6B6724A5" w14:textId="6EF5C9DF" w:rsidR="007B53AD" w:rsidRDefault="00BC33AD" w:rsidP="00975A26">
      <w:pPr>
        <w:ind w:left="720"/>
        <w:rPr>
          <w:rFonts w:ascii="IBM Plex Sans" w:hAnsi="IBM Plex Sans" w:cstheme="minorHAnsi"/>
          <w:sz w:val="22"/>
          <w:szCs w:val="22"/>
        </w:rPr>
      </w:pPr>
      <w:r w:rsidRPr="003311AB">
        <w:rPr>
          <w:rFonts w:ascii="IBM Plex Sans" w:hAnsi="IBM Plex Sans" w:cstheme="minorHAnsi"/>
          <w:sz w:val="22"/>
          <w:szCs w:val="22"/>
        </w:rPr>
        <w:lastRenderedPageBreak/>
        <w:t xml:space="preserve">    </w:t>
      </w:r>
    </w:p>
    <w:p w14:paraId="6501E117" w14:textId="5A723BA6" w:rsidR="008364D5" w:rsidRPr="003311AB" w:rsidRDefault="00BC33AD" w:rsidP="00975A26">
      <w:pPr>
        <w:ind w:left="720"/>
        <w:rPr>
          <w:rFonts w:ascii="IBM Plex Sans" w:hAnsi="IBM Plex Sans" w:cstheme="minorHAnsi"/>
          <w:sz w:val="22"/>
          <w:szCs w:val="22"/>
        </w:rPr>
      </w:pPr>
      <w:r w:rsidRPr="003311AB">
        <w:rPr>
          <w:rFonts w:ascii="IBM Plex Sans" w:hAnsi="IBM Plex Sans" w:cstheme="minorHAnsi"/>
          <w:sz w:val="22"/>
          <w:szCs w:val="22"/>
        </w:rPr>
        <w:t xml:space="preserve"> </w:t>
      </w:r>
      <w:r w:rsidR="008364D5" w:rsidRPr="003311AB">
        <w:rPr>
          <w:rFonts w:ascii="IBM Plex Sans" w:hAnsi="IBM Plex Sans" w:cstheme="minorHAnsi"/>
          <w:sz w:val="22"/>
          <w:szCs w:val="22"/>
        </w:rPr>
        <w:t>Click “Dataset Rows” to see a view of the row entries.</w:t>
      </w:r>
    </w:p>
    <w:p w14:paraId="140E480B" w14:textId="77777777" w:rsidR="00717EE3" w:rsidRPr="003311AB" w:rsidRDefault="00717EE3" w:rsidP="008364D5">
      <w:pPr>
        <w:pStyle w:val="ListParagraph"/>
        <w:rPr>
          <w:rFonts w:ascii="IBM Plex Sans" w:hAnsi="IBM Plex Sans"/>
          <w:sz w:val="28"/>
        </w:rPr>
      </w:pPr>
    </w:p>
    <w:p w14:paraId="14252F09" w14:textId="77777777" w:rsidR="008364D5" w:rsidRPr="003311AB" w:rsidRDefault="008364D5" w:rsidP="007B53AD">
      <w:pPr>
        <w:pStyle w:val="ListParagraph"/>
        <w:ind w:left="0"/>
        <w:rPr>
          <w:rFonts w:ascii="IBM Plex Sans" w:hAnsi="IBM Plex Sans"/>
        </w:rPr>
      </w:pPr>
      <w:r w:rsidRPr="003311AB">
        <w:rPr>
          <w:rFonts w:ascii="IBM Plex Sans" w:hAnsi="IBM Plex Sans"/>
          <w:noProof/>
        </w:rPr>
        <w:drawing>
          <wp:inline distT="0" distB="0" distL="0" distR="0" wp14:anchorId="6F08E2D6" wp14:editId="2CCFD540">
            <wp:extent cx="6225702" cy="19431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27825" cy="1943763"/>
                    </a:xfrm>
                    <a:prstGeom prst="rect">
                      <a:avLst/>
                    </a:prstGeom>
                  </pic:spPr>
                </pic:pic>
              </a:graphicData>
            </a:graphic>
          </wp:inline>
        </w:drawing>
      </w:r>
    </w:p>
    <w:p w14:paraId="5F0FFFC3" w14:textId="77777777" w:rsidR="0019794A" w:rsidRDefault="0019794A" w:rsidP="008364D5">
      <w:pPr>
        <w:rPr>
          <w:rFonts w:ascii="IBM Plex Sans" w:hAnsi="IBM Plex Sans" w:cstheme="minorHAnsi"/>
          <w:color w:val="000000" w:themeColor="text1"/>
          <w:sz w:val="22"/>
          <w:szCs w:val="22"/>
        </w:rPr>
      </w:pPr>
    </w:p>
    <w:p w14:paraId="718A3386" w14:textId="3615028F" w:rsidR="008364D5" w:rsidRPr="0019794A" w:rsidRDefault="008364D5" w:rsidP="00975A26">
      <w:pPr>
        <w:ind w:left="720"/>
        <w:rPr>
          <w:rFonts w:ascii="IBM Plex Sans" w:hAnsi="IBM Plex Sans" w:cstheme="minorHAnsi"/>
          <w:color w:val="000000" w:themeColor="text1"/>
          <w:sz w:val="22"/>
          <w:szCs w:val="22"/>
        </w:rPr>
      </w:pPr>
      <w:r w:rsidRPr="0019794A">
        <w:rPr>
          <w:rFonts w:ascii="IBM Plex Sans" w:hAnsi="IBM Plex Sans" w:cstheme="minorHAnsi"/>
          <w:color w:val="000000" w:themeColor="text1"/>
          <w:sz w:val="22"/>
          <w:szCs w:val="22"/>
        </w:rPr>
        <w:t>Use the bottom scroller to move left and right and view the data. The column titles represent the names of the columnar data within the dataset. You can also hover over the histogram graphs and a pop-up will show more details about each column.</w:t>
      </w:r>
    </w:p>
    <w:p w14:paraId="17D5B020" w14:textId="77777777" w:rsidR="008364D5" w:rsidRPr="0019794A" w:rsidRDefault="008364D5" w:rsidP="00717EE3">
      <w:pPr>
        <w:rPr>
          <w:rFonts w:ascii="IBM Plex Sans" w:hAnsi="IBM Plex Sans" w:cstheme="minorHAnsi"/>
          <w:sz w:val="22"/>
          <w:szCs w:val="22"/>
        </w:rPr>
      </w:pPr>
    </w:p>
    <w:p w14:paraId="29010949" w14:textId="04435BE9" w:rsidR="008364D5" w:rsidRPr="004542A2" w:rsidRDefault="008364D5" w:rsidP="004542A2">
      <w:pPr>
        <w:pStyle w:val="ListParagraph"/>
        <w:rPr>
          <w:rFonts w:ascii="IBM Plex Sans" w:hAnsi="IBM Plex Sans"/>
          <w:color w:val="000000" w:themeColor="text1"/>
        </w:rPr>
      </w:pPr>
      <w:r w:rsidRPr="0019794A">
        <w:rPr>
          <w:rFonts w:ascii="IBM Plex Sans" w:hAnsi="IBM Plex Sans" w:cstheme="minorHAnsi"/>
          <w:sz w:val="22"/>
          <w:szCs w:val="22"/>
        </w:rPr>
        <w:t>Click the “Dataset Overview” button to return.</w:t>
      </w:r>
      <w:r w:rsidR="00ED31E1">
        <w:rPr>
          <w:rFonts w:ascii="IBM Plex Sans" w:hAnsi="IBM Plex Sans" w:cstheme="minorHAnsi"/>
          <w:sz w:val="22"/>
          <w:szCs w:val="22"/>
        </w:rPr>
        <w:t xml:space="preserve"> </w:t>
      </w:r>
      <w:r w:rsidR="00ED31E1" w:rsidRPr="0019794A">
        <w:rPr>
          <w:rFonts w:ascii="IBM Plex Sans" w:hAnsi="IBM Plex Sans"/>
          <w:color w:val="000000" w:themeColor="text1"/>
          <w:sz w:val="22"/>
          <w:szCs w:val="22"/>
        </w:rPr>
        <w:t>The overview provides a formatted view of the contents of your CSV dataset.</w:t>
      </w:r>
    </w:p>
    <w:p w14:paraId="145EBD78" w14:textId="77777777" w:rsidR="00ED31E1" w:rsidRPr="003311AB" w:rsidRDefault="00ED31E1" w:rsidP="00717EE3">
      <w:pPr>
        <w:spacing w:after="200" w:line="276" w:lineRule="auto"/>
        <w:rPr>
          <w:rFonts w:ascii="IBM Plex Sans" w:hAnsi="IBM Plex Sans" w:cstheme="minorHAnsi"/>
          <w:sz w:val="22"/>
          <w:szCs w:val="22"/>
        </w:rPr>
      </w:pPr>
    </w:p>
    <w:p w14:paraId="27CDFC7A" w14:textId="77777777" w:rsidR="008364D5" w:rsidRPr="003311AB" w:rsidRDefault="008364D5" w:rsidP="007B53AD">
      <w:pPr>
        <w:pStyle w:val="ListParagraph"/>
        <w:ind w:left="0"/>
        <w:rPr>
          <w:rFonts w:ascii="IBM Plex Sans" w:hAnsi="IBM Plex Sans"/>
        </w:rPr>
      </w:pPr>
      <w:r w:rsidRPr="003311AB">
        <w:rPr>
          <w:rFonts w:ascii="IBM Plex Sans" w:hAnsi="IBM Plex Sans"/>
          <w:noProof/>
        </w:rPr>
        <w:drawing>
          <wp:inline distT="0" distB="0" distL="0" distR="0" wp14:anchorId="02409ED3" wp14:editId="5C2C9F8E">
            <wp:extent cx="6225540" cy="1432560"/>
            <wp:effectExtent l="0" t="0" r="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26322" cy="1432740"/>
                    </a:xfrm>
                    <a:prstGeom prst="rect">
                      <a:avLst/>
                    </a:prstGeom>
                  </pic:spPr>
                </pic:pic>
              </a:graphicData>
            </a:graphic>
          </wp:inline>
        </w:drawing>
      </w:r>
    </w:p>
    <w:p w14:paraId="6C494BA9" w14:textId="77777777" w:rsidR="008364D5" w:rsidRPr="0019794A" w:rsidRDefault="008364D5" w:rsidP="008364D5">
      <w:pPr>
        <w:pStyle w:val="ListParagraph"/>
        <w:rPr>
          <w:rFonts w:ascii="IBM Plex Sans" w:hAnsi="IBM Plex Sans"/>
          <w:sz w:val="22"/>
          <w:szCs w:val="22"/>
        </w:rPr>
      </w:pPr>
    </w:p>
    <w:p w14:paraId="7100EB6D" w14:textId="77777777" w:rsidR="0019794A" w:rsidRDefault="008364D5" w:rsidP="00975A26">
      <w:pPr>
        <w:spacing w:after="200" w:line="276" w:lineRule="auto"/>
        <w:ind w:left="720"/>
        <w:rPr>
          <w:rFonts w:ascii="IBM Plex Sans" w:hAnsi="IBM Plex Sans" w:cstheme="minorHAnsi"/>
          <w:color w:val="000000" w:themeColor="text1"/>
          <w:sz w:val="22"/>
          <w:szCs w:val="22"/>
        </w:rPr>
      </w:pPr>
      <w:r w:rsidRPr="0019794A">
        <w:rPr>
          <w:rFonts w:ascii="IBM Plex Sans" w:hAnsi="IBM Plex Sans" w:cstheme="minorHAnsi"/>
          <w:color w:val="000000" w:themeColor="text1"/>
          <w:sz w:val="22"/>
          <w:szCs w:val="22"/>
        </w:rPr>
        <w:t xml:space="preserve">To filter on different columns to change the view (like Pay), simply enter the column of interest below “Dataset Details”. </w:t>
      </w:r>
    </w:p>
    <w:p w14:paraId="1245E0C2" w14:textId="41F4BC28" w:rsidR="008364D5" w:rsidRPr="00ED31E1" w:rsidRDefault="008364D5" w:rsidP="007B53AD">
      <w:pPr>
        <w:spacing w:after="200" w:line="276" w:lineRule="auto"/>
        <w:rPr>
          <w:rFonts w:ascii="IBM Plex Sans" w:hAnsi="IBM Plex Sans"/>
        </w:rPr>
      </w:pPr>
      <w:r w:rsidRPr="003311AB">
        <w:rPr>
          <w:rFonts w:ascii="IBM Plex Sans" w:hAnsi="IBM Plex Sans"/>
          <w:noProof/>
        </w:rPr>
        <w:drawing>
          <wp:inline distT="0" distB="0" distL="0" distR="0" wp14:anchorId="6AD06F1E" wp14:editId="71CD9A70">
            <wp:extent cx="6225540" cy="18796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6494" cy="1879888"/>
                    </a:xfrm>
                    <a:prstGeom prst="rect">
                      <a:avLst/>
                    </a:prstGeom>
                  </pic:spPr>
                </pic:pic>
              </a:graphicData>
            </a:graphic>
          </wp:inline>
        </w:drawing>
      </w:r>
    </w:p>
    <w:p w14:paraId="1DCC214F" w14:textId="19F7B5D3" w:rsidR="008364D5" w:rsidRPr="003311AB" w:rsidRDefault="008364D5" w:rsidP="00975A26">
      <w:pPr>
        <w:pStyle w:val="ListParagraph"/>
        <w:rPr>
          <w:rFonts w:ascii="IBM Plex Sans" w:hAnsi="IBM Plex Sans"/>
          <w:color w:val="000000" w:themeColor="text1"/>
        </w:rPr>
      </w:pPr>
      <w:r w:rsidRPr="003311AB">
        <w:rPr>
          <w:rFonts w:ascii="IBM Plex Sans" w:hAnsi="IBM Plex Sans"/>
          <w:color w:val="000000" w:themeColor="text1"/>
          <w:sz w:val="22"/>
          <w:szCs w:val="22"/>
        </w:rPr>
        <w:lastRenderedPageBreak/>
        <w:t>Example of filtering for “</w:t>
      </w:r>
      <w:r w:rsidR="00AB69F4" w:rsidRPr="003311AB">
        <w:rPr>
          <w:rFonts w:ascii="IBM Plex Sans" w:hAnsi="IBM Plex Sans"/>
          <w:color w:val="000000" w:themeColor="text1"/>
        </w:rPr>
        <w:t>Education</w:t>
      </w:r>
      <w:r w:rsidRPr="003311AB">
        <w:rPr>
          <w:rFonts w:ascii="IBM Plex Sans" w:hAnsi="IBM Plex Sans"/>
          <w:color w:val="000000" w:themeColor="text1"/>
          <w:sz w:val="22"/>
          <w:szCs w:val="22"/>
        </w:rPr>
        <w:t>”. This field like many in data science products, the numeric values here map to specific meanings</w:t>
      </w:r>
      <w:r w:rsidR="00AB69F4" w:rsidRPr="003311AB">
        <w:rPr>
          <w:rFonts w:ascii="IBM Plex Sans" w:hAnsi="IBM Plex Sans"/>
          <w:color w:val="000000" w:themeColor="text1"/>
        </w:rPr>
        <w:t xml:space="preserve">, e.g. </w:t>
      </w:r>
      <w:r w:rsidRPr="003311AB">
        <w:rPr>
          <w:rFonts w:ascii="IBM Plex Sans" w:hAnsi="IBM Plex Sans"/>
          <w:color w:val="000000" w:themeColor="text1"/>
          <w:sz w:val="22"/>
          <w:szCs w:val="22"/>
        </w:rPr>
        <w:t>high school, bachelors, masters or graduate degree.</w:t>
      </w:r>
    </w:p>
    <w:p w14:paraId="098DAE4F" w14:textId="77777777" w:rsidR="00AB69F4" w:rsidRPr="003311AB" w:rsidRDefault="00AB69F4" w:rsidP="008364D5">
      <w:pPr>
        <w:pStyle w:val="ListParagraph"/>
        <w:ind w:left="0"/>
        <w:rPr>
          <w:rFonts w:ascii="IBM Plex Sans" w:hAnsi="IBM Plex Sans"/>
          <w:color w:val="000000" w:themeColor="text1"/>
          <w:sz w:val="22"/>
          <w:szCs w:val="22"/>
        </w:rPr>
      </w:pPr>
    </w:p>
    <w:p w14:paraId="66F5FAF0" w14:textId="77777777" w:rsidR="00ED31E1" w:rsidRDefault="008364D5" w:rsidP="00ED31E1">
      <w:pPr>
        <w:pStyle w:val="ListParagraph"/>
        <w:ind w:left="0"/>
        <w:rPr>
          <w:rFonts w:ascii="IBM Plex Sans" w:hAnsi="IBM Plex Sans" w:cstheme="minorHAnsi"/>
          <w:color w:val="000000" w:themeColor="text1"/>
          <w:sz w:val="22"/>
          <w:szCs w:val="22"/>
        </w:rPr>
      </w:pPr>
      <w:r w:rsidRPr="003311AB">
        <w:rPr>
          <w:rFonts w:ascii="IBM Plex Sans" w:hAnsi="IBM Plex Sans"/>
          <w:noProof/>
        </w:rPr>
        <w:drawing>
          <wp:inline distT="0" distB="0" distL="0" distR="0" wp14:anchorId="15171C47" wp14:editId="3722D287">
            <wp:extent cx="2009140" cy="2335946"/>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ucation_filt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33845" cy="2364669"/>
                    </a:xfrm>
                    <a:prstGeom prst="rect">
                      <a:avLst/>
                    </a:prstGeom>
                  </pic:spPr>
                </pic:pic>
              </a:graphicData>
            </a:graphic>
          </wp:inline>
        </w:drawing>
      </w:r>
    </w:p>
    <w:p w14:paraId="7B79D8CA" w14:textId="77777777" w:rsidR="00ED31E1" w:rsidRDefault="00ED31E1" w:rsidP="00ED31E1">
      <w:pPr>
        <w:pStyle w:val="ListParagraph"/>
        <w:rPr>
          <w:rFonts w:ascii="IBM Plex Sans" w:hAnsi="IBM Plex Sans" w:cstheme="minorHAnsi"/>
          <w:color w:val="000000" w:themeColor="text1"/>
          <w:sz w:val="22"/>
          <w:szCs w:val="22"/>
        </w:rPr>
      </w:pPr>
    </w:p>
    <w:p w14:paraId="7E582627" w14:textId="7DBDE215" w:rsidR="00AB69F4" w:rsidRPr="00ED31E1" w:rsidRDefault="008364D5" w:rsidP="00975A26">
      <w:pPr>
        <w:pStyle w:val="ListParagraph"/>
        <w:rPr>
          <w:rFonts w:ascii="IBM Plex Sans" w:hAnsi="IBM Plex Sans"/>
        </w:rPr>
      </w:pPr>
      <w:r w:rsidRPr="003311AB">
        <w:rPr>
          <w:rFonts w:ascii="IBM Plex Sans" w:hAnsi="IBM Plex Sans" w:cstheme="minorHAnsi"/>
          <w:color w:val="000000" w:themeColor="text1"/>
          <w:sz w:val="22"/>
          <w:szCs w:val="22"/>
        </w:rPr>
        <w:t xml:space="preserve">After you are done, close </w:t>
      </w:r>
      <w:r w:rsidR="00ED31E1">
        <w:rPr>
          <w:rFonts w:ascii="IBM Plex Sans" w:hAnsi="IBM Plex Sans" w:cstheme="minorHAnsi"/>
          <w:color w:val="000000" w:themeColor="text1"/>
          <w:sz w:val="22"/>
          <w:szCs w:val="22"/>
        </w:rPr>
        <w:t xml:space="preserve">the view </w:t>
      </w:r>
      <w:r w:rsidRPr="003311AB">
        <w:rPr>
          <w:rFonts w:ascii="IBM Plex Sans" w:hAnsi="IBM Plex Sans" w:cstheme="minorHAnsi"/>
          <w:color w:val="000000" w:themeColor="text1"/>
          <w:sz w:val="22"/>
          <w:szCs w:val="22"/>
        </w:rPr>
        <w:t xml:space="preserve"> by hitting the ‘x’</w:t>
      </w:r>
      <w:r w:rsidR="00ED31E1">
        <w:rPr>
          <w:rFonts w:ascii="IBM Plex Sans" w:hAnsi="IBM Plex Sans" w:cstheme="minorHAnsi"/>
          <w:color w:val="000000" w:themeColor="text1"/>
          <w:sz w:val="22"/>
          <w:szCs w:val="22"/>
        </w:rPr>
        <w:t xml:space="preserve"> </w:t>
      </w:r>
      <w:r w:rsidRPr="003311AB">
        <w:rPr>
          <w:rFonts w:ascii="IBM Plex Sans" w:hAnsi="IBM Plex Sans" w:cstheme="minorHAnsi"/>
          <w:color w:val="000000" w:themeColor="text1"/>
          <w:sz w:val="22"/>
          <w:szCs w:val="22"/>
        </w:rPr>
        <w:t>to return to “</w:t>
      </w:r>
      <w:r w:rsidR="00AB69F4" w:rsidRPr="003311AB">
        <w:rPr>
          <w:rFonts w:ascii="IBM Plex Sans" w:hAnsi="IBM Plex Sans" w:cstheme="minorHAnsi"/>
          <w:color w:val="000000" w:themeColor="text1"/>
          <w:sz w:val="22"/>
          <w:szCs w:val="22"/>
        </w:rPr>
        <w:t>DATASET</w:t>
      </w:r>
      <w:r w:rsidR="00ED31E1">
        <w:rPr>
          <w:rFonts w:ascii="IBM Plex Sans" w:hAnsi="IBM Plex Sans" w:cstheme="minorHAnsi"/>
          <w:color w:val="000000" w:themeColor="text1"/>
          <w:sz w:val="22"/>
          <w:szCs w:val="22"/>
        </w:rPr>
        <w:t xml:space="preserve"> </w:t>
      </w:r>
      <w:r w:rsidR="00AB69F4" w:rsidRPr="003311AB">
        <w:rPr>
          <w:rFonts w:ascii="IBM Plex Sans" w:hAnsi="IBM Plex Sans" w:cstheme="minorHAnsi"/>
          <w:color w:val="000000" w:themeColor="text1"/>
          <w:sz w:val="22"/>
          <w:szCs w:val="22"/>
        </w:rPr>
        <w:t>OVERVIEW</w:t>
      </w:r>
      <w:r w:rsidRPr="003311AB">
        <w:rPr>
          <w:rFonts w:ascii="IBM Plex Sans" w:hAnsi="IBM Plex Sans" w:cstheme="minorHAnsi"/>
          <w:color w:val="000000" w:themeColor="text1"/>
          <w:sz w:val="22"/>
          <w:szCs w:val="22"/>
        </w:rPr>
        <w:t>”</w:t>
      </w:r>
      <w:r w:rsidR="00ED31E1">
        <w:rPr>
          <w:rFonts w:ascii="IBM Plex Sans" w:hAnsi="IBM Plex Sans" w:cstheme="minorHAnsi"/>
          <w:color w:val="000000" w:themeColor="text1"/>
          <w:sz w:val="22"/>
          <w:szCs w:val="22"/>
        </w:rPr>
        <w:t>.</w:t>
      </w:r>
    </w:p>
    <w:p w14:paraId="6B0FF1EB" w14:textId="6DA7D08D" w:rsidR="00516D39" w:rsidRDefault="00516D39" w:rsidP="00886405">
      <w:pPr>
        <w:pStyle w:val="Heading2"/>
      </w:pPr>
    </w:p>
    <w:p w14:paraId="59F8A596" w14:textId="1DB39DC9" w:rsidR="00516D39" w:rsidRDefault="00516D39" w:rsidP="00F3263A">
      <w:pPr>
        <w:pStyle w:val="CheckOff"/>
      </w:pPr>
      <w:r>
        <w:t>Split the data into training and testing datasets</w:t>
      </w:r>
    </w:p>
    <w:p w14:paraId="0EB8DB33" w14:textId="64BDE953" w:rsidR="00516D39" w:rsidRDefault="00516D39" w:rsidP="00516D39">
      <w:pPr>
        <w:ind w:left="720"/>
      </w:pPr>
    </w:p>
    <w:p w14:paraId="10838D9A" w14:textId="2689354A" w:rsidR="00516D39" w:rsidRDefault="00516D39" w:rsidP="00516D39">
      <w:pPr>
        <w:ind w:left="720"/>
      </w:pPr>
      <w:r>
        <w:t>This is a best practice for data scientists to set aside a proportion of their data to test the model they build.  The test dataset will not be used for training at all. DAI provides many options for how to split the data, we will do a simple 80/20 split.</w:t>
      </w:r>
    </w:p>
    <w:p w14:paraId="78CE1EFD" w14:textId="1687B837" w:rsidR="00516D39" w:rsidRDefault="00516D39" w:rsidP="00516D39">
      <w:pPr>
        <w:ind w:left="720"/>
      </w:pPr>
    </w:p>
    <w:p w14:paraId="6BC2607A" w14:textId="48E10AAF" w:rsidR="00516D39" w:rsidRDefault="00516D39" w:rsidP="00516D39">
      <w:pPr>
        <w:pStyle w:val="ListParagraph"/>
        <w:spacing w:after="200" w:line="276" w:lineRule="auto"/>
        <w:ind w:left="792"/>
        <w:rPr>
          <w:rFonts w:ascii="IBM Plex Sans" w:hAnsi="IBM Plex Sans"/>
          <w:sz w:val="22"/>
          <w:szCs w:val="22"/>
        </w:rPr>
      </w:pPr>
      <w:r w:rsidRPr="003311AB">
        <w:rPr>
          <w:rFonts w:ascii="IBM Plex Sans" w:hAnsi="IBM Plex Sans"/>
          <w:sz w:val="22"/>
          <w:szCs w:val="22"/>
        </w:rPr>
        <w:t>Click the UCI_Credit_Card.csv row and select “</w:t>
      </w:r>
      <w:r>
        <w:rPr>
          <w:rFonts w:ascii="IBM Plex Sans" w:hAnsi="IBM Plex Sans"/>
          <w:sz w:val="22"/>
          <w:szCs w:val="22"/>
        </w:rPr>
        <w:t>SPLIT</w:t>
      </w:r>
      <w:r w:rsidRPr="003311AB">
        <w:rPr>
          <w:rFonts w:ascii="IBM Plex Sans" w:hAnsi="IBM Plex Sans"/>
          <w:sz w:val="22"/>
          <w:szCs w:val="22"/>
        </w:rPr>
        <w:t>”</w:t>
      </w:r>
    </w:p>
    <w:p w14:paraId="7C63B470" w14:textId="180E16DD" w:rsidR="00516D39" w:rsidRDefault="00516D39" w:rsidP="00516D39">
      <w:pPr>
        <w:pStyle w:val="ListParagraph"/>
        <w:spacing w:after="200" w:line="276" w:lineRule="auto"/>
        <w:ind w:left="792"/>
        <w:rPr>
          <w:rFonts w:ascii="IBM Plex Sans" w:hAnsi="IBM Plex Sans"/>
          <w:sz w:val="22"/>
          <w:szCs w:val="22"/>
        </w:rPr>
      </w:pPr>
    </w:p>
    <w:p w14:paraId="6F8FDE98" w14:textId="1319FB8C" w:rsidR="00516D39" w:rsidRDefault="00516D39" w:rsidP="007B53AD">
      <w:pPr>
        <w:pStyle w:val="ListParagraph"/>
        <w:spacing w:after="200" w:line="276" w:lineRule="auto"/>
        <w:ind w:left="0"/>
        <w:rPr>
          <w:rFonts w:ascii="IBM Plex Sans" w:hAnsi="IBM Plex Sans"/>
          <w:sz w:val="22"/>
          <w:szCs w:val="22"/>
        </w:rPr>
      </w:pPr>
      <w:r w:rsidRPr="00516D39">
        <w:rPr>
          <w:rFonts w:ascii="IBM Plex Sans" w:hAnsi="IBM Plex Sans"/>
          <w:noProof/>
          <w:sz w:val="22"/>
          <w:szCs w:val="22"/>
        </w:rPr>
        <w:drawing>
          <wp:inline distT="0" distB="0" distL="0" distR="0" wp14:anchorId="66D3F503" wp14:editId="07557776">
            <wp:extent cx="5943600" cy="1833245"/>
            <wp:effectExtent l="0" t="0" r="0" b="0"/>
            <wp:docPr id="157" name="Picture 1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833245"/>
                    </a:xfrm>
                    <a:prstGeom prst="rect">
                      <a:avLst/>
                    </a:prstGeom>
                  </pic:spPr>
                </pic:pic>
              </a:graphicData>
            </a:graphic>
          </wp:inline>
        </w:drawing>
      </w:r>
    </w:p>
    <w:p w14:paraId="6FB2C376" w14:textId="71707D3D" w:rsidR="00516D39" w:rsidRPr="00516D39" w:rsidRDefault="00AB3805" w:rsidP="00516D39">
      <w:pPr>
        <w:ind w:left="720"/>
      </w:pPr>
      <w:r>
        <w:t xml:space="preserve">In the split dialog pop-up,  input new names for the resulting split files (e.g.  “OUTPUT NAME 1” is to UCI_Credit_Card_train.csv and “OUTPUT NAME 2” is set to </w:t>
      </w:r>
      <w:r w:rsidR="006342BA">
        <w:t>U</w:t>
      </w:r>
      <w:r>
        <w:t>CI_Credit_Card_test.csv) and split ration (e.g. “SELECT SPLIT RATIO” is set to 0.8)</w:t>
      </w:r>
    </w:p>
    <w:p w14:paraId="4619FA65" w14:textId="13EB778C" w:rsidR="00516D39" w:rsidRDefault="00AB3805" w:rsidP="00D27C20">
      <w:r>
        <w:rPr>
          <w:noProof/>
        </w:rPr>
        <w:lastRenderedPageBreak/>
        <w:drawing>
          <wp:inline distT="0" distB="0" distL="0" distR="0" wp14:anchorId="4B55EA3C" wp14:editId="067F4494">
            <wp:extent cx="5943600" cy="3419475"/>
            <wp:effectExtent l="0" t="0" r="0" b="0"/>
            <wp:docPr id="158" name="Picture 1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 Shot 2020-04-29 at 11.00.11 A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14:paraId="68342A9E" w14:textId="77777777" w:rsidR="00AB3805" w:rsidRDefault="00AB3805" w:rsidP="00886405">
      <w:pPr>
        <w:pStyle w:val="Heading2"/>
      </w:pPr>
    </w:p>
    <w:p w14:paraId="13131902" w14:textId="1B13716C" w:rsidR="00AB3805" w:rsidRPr="00AB3805" w:rsidRDefault="00AB3805" w:rsidP="00D27C20">
      <w:pPr>
        <w:ind w:left="720"/>
      </w:pPr>
      <w:r>
        <w:t>You now have created 2 new datasets that we will be using later for training and testing.</w:t>
      </w:r>
    </w:p>
    <w:p w14:paraId="190A4901" w14:textId="77777777" w:rsidR="00AB3805" w:rsidRDefault="00AB3805" w:rsidP="00D27C20"/>
    <w:p w14:paraId="7EFD6441" w14:textId="5EB3211D" w:rsidR="00886405" w:rsidRDefault="00886405" w:rsidP="00886405">
      <w:pPr>
        <w:pStyle w:val="Heading2"/>
      </w:pPr>
      <w:bookmarkStart w:id="7" w:name="_Toc39158113"/>
      <w:r>
        <w:t>VISUALIZE DATA</w:t>
      </w:r>
      <w:bookmarkEnd w:id="7"/>
    </w:p>
    <w:p w14:paraId="55AA8EB0" w14:textId="77777777" w:rsidR="00516D39" w:rsidRDefault="00516D39" w:rsidP="00F3263A">
      <w:pPr>
        <w:pStyle w:val="CheckOff"/>
        <w:numPr>
          <w:ilvl w:val="0"/>
          <w:numId w:val="0"/>
        </w:numPr>
      </w:pPr>
    </w:p>
    <w:p w14:paraId="003EFF2F" w14:textId="6005B2D5" w:rsidR="00BC33AD" w:rsidRPr="00A43979" w:rsidRDefault="00BC33AD" w:rsidP="00F3263A">
      <w:pPr>
        <w:pStyle w:val="CheckOff"/>
      </w:pPr>
      <w:r w:rsidRPr="003311AB">
        <w:t xml:space="preserve"> </w:t>
      </w:r>
      <w:r w:rsidRPr="00A43979">
        <w:t xml:space="preserve">Visualize the data </w:t>
      </w:r>
    </w:p>
    <w:p w14:paraId="5A90218B" w14:textId="77777777" w:rsidR="00ED31E1" w:rsidRDefault="00ED31E1" w:rsidP="00BC33AD">
      <w:pPr>
        <w:pStyle w:val="ListParagraph"/>
        <w:spacing w:after="200" w:line="276" w:lineRule="auto"/>
        <w:ind w:left="792"/>
        <w:rPr>
          <w:rFonts w:ascii="IBM Plex Sans" w:hAnsi="IBM Plex Sans"/>
          <w:sz w:val="22"/>
          <w:szCs w:val="22"/>
        </w:rPr>
      </w:pPr>
    </w:p>
    <w:p w14:paraId="092E99B1" w14:textId="2FCCD7DC" w:rsidR="000A46D8" w:rsidRDefault="008364D5" w:rsidP="00BC33AD">
      <w:pPr>
        <w:pStyle w:val="ListParagraph"/>
        <w:spacing w:after="200" w:line="276" w:lineRule="auto"/>
        <w:ind w:left="792"/>
        <w:rPr>
          <w:rFonts w:ascii="IBM Plex Sans" w:hAnsi="IBM Plex Sans"/>
          <w:sz w:val="22"/>
          <w:szCs w:val="22"/>
        </w:rPr>
      </w:pPr>
      <w:r w:rsidRPr="003311AB">
        <w:rPr>
          <w:rFonts w:ascii="IBM Plex Sans" w:hAnsi="IBM Plex Sans"/>
          <w:sz w:val="22"/>
          <w:szCs w:val="22"/>
        </w:rPr>
        <w:t xml:space="preserve">Click </w:t>
      </w:r>
      <w:r w:rsidR="00AB3805">
        <w:rPr>
          <w:rFonts w:ascii="IBM Plex Sans" w:hAnsi="IBM Plex Sans"/>
          <w:sz w:val="22"/>
          <w:szCs w:val="22"/>
        </w:rPr>
        <w:t xml:space="preserve">on the original </w:t>
      </w:r>
      <w:r w:rsidRPr="003311AB">
        <w:rPr>
          <w:rFonts w:ascii="IBM Plex Sans" w:hAnsi="IBM Plex Sans"/>
          <w:sz w:val="22"/>
          <w:szCs w:val="22"/>
        </w:rPr>
        <w:t xml:space="preserve"> UCI_Credit_Card.csv row and select “V</w:t>
      </w:r>
      <w:r w:rsidR="00ED31E1">
        <w:rPr>
          <w:rFonts w:ascii="IBM Plex Sans" w:hAnsi="IBM Plex Sans"/>
          <w:sz w:val="22"/>
          <w:szCs w:val="22"/>
        </w:rPr>
        <w:t>ISUALIZE</w:t>
      </w:r>
      <w:r w:rsidRPr="003311AB">
        <w:rPr>
          <w:rFonts w:ascii="IBM Plex Sans" w:hAnsi="IBM Plex Sans"/>
          <w:sz w:val="22"/>
          <w:szCs w:val="22"/>
        </w:rPr>
        <w:t>”</w:t>
      </w:r>
    </w:p>
    <w:p w14:paraId="54712CCB" w14:textId="718F8A41" w:rsidR="008364D5" w:rsidRDefault="000A46D8" w:rsidP="00BC33AD">
      <w:pPr>
        <w:pStyle w:val="ListParagraph"/>
        <w:spacing w:after="200" w:line="276" w:lineRule="auto"/>
        <w:ind w:left="792"/>
        <w:rPr>
          <w:rFonts w:ascii="IBM Plex Sans" w:hAnsi="IBM Plex Sans"/>
          <w:sz w:val="22"/>
          <w:szCs w:val="22"/>
        </w:rPr>
      </w:pPr>
      <w:r w:rsidRPr="000A46D8">
        <w:rPr>
          <w:rFonts w:ascii="IBM Plex Sans" w:hAnsi="IBM Plex Sans"/>
          <w:b/>
          <w:bCs/>
          <w:sz w:val="22"/>
          <w:szCs w:val="22"/>
        </w:rPr>
        <w:t>Hint:</w:t>
      </w:r>
      <w:r>
        <w:rPr>
          <w:rFonts w:ascii="IBM Plex Sans" w:hAnsi="IBM Plex Sans"/>
          <w:b/>
          <w:bCs/>
          <w:sz w:val="22"/>
          <w:szCs w:val="22"/>
        </w:rPr>
        <w:t xml:space="preserve"> </w:t>
      </w:r>
      <w:r w:rsidRPr="000A46D8">
        <w:rPr>
          <w:rFonts w:ascii="IBM Plex Sans" w:hAnsi="IBM Plex Sans"/>
          <w:b/>
          <w:bCs/>
          <w:sz w:val="22"/>
          <w:szCs w:val="22"/>
        </w:rPr>
        <w:t xml:space="preserve"> </w:t>
      </w:r>
      <w:r>
        <w:rPr>
          <w:rFonts w:ascii="IBM Plex Sans" w:hAnsi="IBM Plex Sans"/>
          <w:sz w:val="22"/>
          <w:szCs w:val="22"/>
        </w:rPr>
        <w:t>[Click for Actions] will let you see the drop down menu and open results as well.</w:t>
      </w:r>
    </w:p>
    <w:p w14:paraId="716C2B0B" w14:textId="77777777" w:rsidR="00ED31E1" w:rsidRPr="003311AB" w:rsidRDefault="00ED31E1" w:rsidP="00BC33AD">
      <w:pPr>
        <w:pStyle w:val="ListParagraph"/>
        <w:spacing w:after="200" w:line="276" w:lineRule="auto"/>
        <w:ind w:left="792"/>
        <w:rPr>
          <w:rFonts w:ascii="IBM Plex Sans" w:hAnsi="IBM Plex Sans"/>
          <w:sz w:val="22"/>
          <w:szCs w:val="22"/>
        </w:rPr>
      </w:pPr>
    </w:p>
    <w:p w14:paraId="14D04E07" w14:textId="77777777" w:rsidR="008364D5" w:rsidRPr="003311AB" w:rsidRDefault="008364D5" w:rsidP="007B53AD">
      <w:pPr>
        <w:pStyle w:val="ListParagraph"/>
        <w:ind w:left="0"/>
        <w:rPr>
          <w:rFonts w:ascii="IBM Plex Sans" w:hAnsi="IBM Plex Sans"/>
        </w:rPr>
      </w:pPr>
      <w:r w:rsidRPr="003311AB">
        <w:rPr>
          <w:rFonts w:ascii="IBM Plex Sans" w:hAnsi="IBM Plex Sans"/>
          <w:noProof/>
        </w:rPr>
        <w:drawing>
          <wp:inline distT="0" distB="0" distL="0" distR="0" wp14:anchorId="6B97A7E2" wp14:editId="33DCFD15">
            <wp:extent cx="5943600" cy="18332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8117" cy="1834638"/>
                    </a:xfrm>
                    <a:prstGeom prst="rect">
                      <a:avLst/>
                    </a:prstGeom>
                  </pic:spPr>
                </pic:pic>
              </a:graphicData>
            </a:graphic>
          </wp:inline>
        </w:drawing>
      </w:r>
    </w:p>
    <w:p w14:paraId="42C8DB6A" w14:textId="77777777" w:rsidR="008364D5" w:rsidRPr="003311AB" w:rsidRDefault="008364D5" w:rsidP="008364D5">
      <w:pPr>
        <w:pStyle w:val="ListParagraph"/>
        <w:ind w:left="0"/>
        <w:rPr>
          <w:rFonts w:ascii="IBM Plex Sans" w:hAnsi="IBM Plex Sans"/>
        </w:rPr>
      </w:pPr>
    </w:p>
    <w:p w14:paraId="53D5E988" w14:textId="2AB7E237" w:rsidR="008364D5" w:rsidRPr="000A46D8" w:rsidRDefault="008364D5" w:rsidP="000A46D8">
      <w:pPr>
        <w:spacing w:after="200" w:line="276" w:lineRule="auto"/>
        <w:ind w:left="720"/>
        <w:rPr>
          <w:rFonts w:ascii="IBM Plex Sans" w:hAnsi="IBM Plex Sans"/>
          <w:sz w:val="22"/>
          <w:szCs w:val="22"/>
        </w:rPr>
      </w:pPr>
      <w:r w:rsidRPr="00ED31E1">
        <w:rPr>
          <w:rFonts w:ascii="IBM Plex Sans" w:hAnsi="IBM Plex Sans"/>
          <w:sz w:val="22"/>
          <w:szCs w:val="22"/>
        </w:rPr>
        <w:t>Explore the different visualization options available to you.  Do you see any interesting relationships that jump out?</w:t>
      </w:r>
    </w:p>
    <w:p w14:paraId="506CF9F2" w14:textId="77777777" w:rsidR="008364D5" w:rsidRPr="003311AB" w:rsidRDefault="008364D5" w:rsidP="007B53AD">
      <w:pPr>
        <w:pStyle w:val="ListParagraph"/>
        <w:ind w:left="0"/>
        <w:rPr>
          <w:rFonts w:ascii="IBM Plex Sans" w:hAnsi="IBM Plex Sans"/>
        </w:rPr>
      </w:pPr>
      <w:r w:rsidRPr="003311AB">
        <w:rPr>
          <w:rFonts w:ascii="IBM Plex Sans" w:hAnsi="IBM Plex Sans"/>
          <w:noProof/>
        </w:rPr>
        <w:lastRenderedPageBreak/>
        <w:drawing>
          <wp:inline distT="0" distB="0" distL="0" distR="0" wp14:anchorId="7808F752" wp14:editId="4604E3F1">
            <wp:extent cx="6167336" cy="3030220"/>
            <wp:effectExtent l="0" t="0" r="508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70778" cy="3031911"/>
                    </a:xfrm>
                    <a:prstGeom prst="rect">
                      <a:avLst/>
                    </a:prstGeom>
                  </pic:spPr>
                </pic:pic>
              </a:graphicData>
            </a:graphic>
          </wp:inline>
        </w:drawing>
      </w:r>
    </w:p>
    <w:p w14:paraId="273801D7" w14:textId="77777777" w:rsidR="008364D5" w:rsidRPr="00680227" w:rsidRDefault="008364D5" w:rsidP="000A46D8">
      <w:pPr>
        <w:rPr>
          <w:rFonts w:ascii="IBM Plex Sans" w:hAnsi="IBM Plex Sans"/>
          <w:sz w:val="22"/>
          <w:szCs w:val="22"/>
        </w:rPr>
      </w:pPr>
    </w:p>
    <w:p w14:paraId="407DBC4C" w14:textId="1CFEF030" w:rsidR="00680227" w:rsidRPr="00680227" w:rsidRDefault="00680227" w:rsidP="00680227">
      <w:pPr>
        <w:ind w:left="720"/>
        <w:rPr>
          <w:rFonts w:ascii="IBM Plex Sans" w:hAnsi="IBM Plex Sans"/>
          <w:sz w:val="22"/>
          <w:szCs w:val="22"/>
        </w:rPr>
      </w:pPr>
      <w:r w:rsidRPr="00680227">
        <w:rPr>
          <w:rFonts w:ascii="IBM Plex Sans" w:hAnsi="IBM Plex Sans"/>
          <w:color w:val="000000"/>
          <w:sz w:val="22"/>
          <w:szCs w:val="22"/>
          <w:shd w:val="clear" w:color="auto" w:fill="FFFFFF"/>
        </w:rPr>
        <w:t>H2O Driverless AI automatically generates visualizations and creates data plots that are most relevant from a statistical perspective based on the most relevant data statistics to help users get a quick understanding of their data prior to starting the model building process.</w:t>
      </w:r>
      <w:r>
        <w:rPr>
          <w:rFonts w:ascii="IBM Plex Sans" w:hAnsi="IBM Plex Sans"/>
          <w:color w:val="000000"/>
          <w:sz w:val="22"/>
          <w:szCs w:val="22"/>
          <w:shd w:val="clear" w:color="auto" w:fill="FFFFFF"/>
        </w:rPr>
        <w:t xml:space="preserve"> </w:t>
      </w:r>
      <w:r w:rsidRPr="00680227">
        <w:rPr>
          <w:rFonts w:ascii="IBM Plex Sans" w:hAnsi="IBM Plex Sans"/>
          <w:color w:val="000000" w:themeColor="text1"/>
          <w:sz w:val="22"/>
          <w:szCs w:val="22"/>
        </w:rPr>
        <w:t>Depending on the dataset, different charts will be presented with visualization</w:t>
      </w:r>
      <w:r>
        <w:rPr>
          <w:rFonts w:ascii="IBM Plex Sans" w:hAnsi="IBM Plex Sans"/>
          <w:color w:val="000000" w:themeColor="text1"/>
          <w:sz w:val="22"/>
          <w:szCs w:val="22"/>
        </w:rPr>
        <w:t>s</w:t>
      </w:r>
      <w:r w:rsidRPr="00680227">
        <w:rPr>
          <w:rFonts w:ascii="IBM Plex Sans" w:hAnsi="IBM Plex Sans"/>
          <w:color w:val="000000" w:themeColor="text1"/>
          <w:sz w:val="22"/>
          <w:szCs w:val="22"/>
        </w:rPr>
        <w:t xml:space="preserve"> of interest.</w:t>
      </w:r>
      <w:r>
        <w:rPr>
          <w:rFonts w:ascii="IBM Plex Sans" w:hAnsi="IBM Plex Sans"/>
          <w:color w:val="000000" w:themeColor="text1"/>
          <w:sz w:val="22"/>
          <w:szCs w:val="22"/>
        </w:rPr>
        <w:t xml:space="preserve"> </w:t>
      </w:r>
      <w:r w:rsidR="007141B8">
        <w:rPr>
          <w:rFonts w:ascii="IBM Plex Sans" w:hAnsi="IBM Plex Sans"/>
          <w:color w:val="000000" w:themeColor="text1"/>
          <w:sz w:val="22"/>
          <w:szCs w:val="22"/>
        </w:rPr>
        <w:t xml:space="preserve"> You can also see </w:t>
      </w:r>
      <w:r w:rsidR="006342BA">
        <w:rPr>
          <w:rFonts w:ascii="IBM Plex Sans" w:hAnsi="IBM Plex Sans"/>
          <w:color w:val="000000" w:themeColor="text1"/>
          <w:sz w:val="22"/>
          <w:szCs w:val="22"/>
        </w:rPr>
        <w:t>recommendations</w:t>
      </w:r>
      <w:r w:rsidR="007141B8">
        <w:rPr>
          <w:rFonts w:ascii="IBM Plex Sans" w:hAnsi="IBM Plex Sans"/>
          <w:color w:val="000000" w:themeColor="text1"/>
          <w:sz w:val="22"/>
          <w:szCs w:val="22"/>
        </w:rPr>
        <w:t xml:space="preserve"> for data transformations.</w:t>
      </w:r>
    </w:p>
    <w:p w14:paraId="14015994" w14:textId="77777777" w:rsidR="00680227" w:rsidRDefault="00680227" w:rsidP="00886405">
      <w:pPr>
        <w:pStyle w:val="ListParagraph"/>
        <w:rPr>
          <w:rFonts w:ascii="IBM Plex Sans" w:hAnsi="IBM Plex Sans"/>
          <w:color w:val="000000" w:themeColor="text1"/>
          <w:sz w:val="22"/>
          <w:szCs w:val="22"/>
        </w:rPr>
      </w:pPr>
    </w:p>
    <w:p w14:paraId="10F2A549" w14:textId="1EBC7FC0" w:rsidR="00886405" w:rsidRDefault="008364D5" w:rsidP="00886405">
      <w:pPr>
        <w:pStyle w:val="ListParagraph"/>
        <w:rPr>
          <w:rFonts w:ascii="IBM Plex Sans" w:hAnsi="IBM Plex Sans"/>
          <w:color w:val="000000" w:themeColor="text1"/>
        </w:rPr>
      </w:pPr>
      <w:r w:rsidRPr="00ED31E1">
        <w:rPr>
          <w:rFonts w:ascii="IBM Plex Sans" w:hAnsi="IBM Plex Sans"/>
          <w:color w:val="000000" w:themeColor="text1"/>
          <w:sz w:val="22"/>
          <w:szCs w:val="22"/>
        </w:rPr>
        <w:t>You can double-click on any graph, which will pop-up and also have choices for downloading or help. The help selection will give a general explanation of the plot type and how it is used by data engineers and scientists. Most users will be familiar with histograms and what we might be looking for there are spike or outlier values, which may be meaningful or perhaps a bad data value is present. For example, if we had a human age in years and one entry showed 255, it would point us back to fixing the dataset for an error.</w:t>
      </w:r>
    </w:p>
    <w:p w14:paraId="00C03E4A" w14:textId="77777777" w:rsidR="00886405" w:rsidRDefault="00886405" w:rsidP="00886405">
      <w:pPr>
        <w:pStyle w:val="ListParagraph"/>
        <w:rPr>
          <w:rFonts w:ascii="IBM Plex Sans" w:hAnsi="IBM Plex Sans"/>
          <w:color w:val="000000" w:themeColor="text1"/>
        </w:rPr>
      </w:pPr>
    </w:p>
    <w:p w14:paraId="3A499CEB" w14:textId="53B77010" w:rsidR="00680227" w:rsidRPr="00680227" w:rsidRDefault="008364D5" w:rsidP="00680227">
      <w:pPr>
        <w:pStyle w:val="ListParagraph"/>
        <w:rPr>
          <w:rFonts w:ascii="IBM Plex Sans" w:hAnsi="IBM Plex Sans"/>
          <w:color w:val="000000" w:themeColor="text1"/>
          <w:sz w:val="22"/>
          <w:szCs w:val="22"/>
        </w:rPr>
      </w:pPr>
      <w:r w:rsidRPr="00886405">
        <w:rPr>
          <w:rFonts w:ascii="IBM Plex Sans" w:hAnsi="IBM Plex Sans"/>
          <w:color w:val="000000" w:themeColor="text1"/>
          <w:sz w:val="22"/>
          <w:szCs w:val="22"/>
        </w:rPr>
        <w:t xml:space="preserve">Here is an example of the AGE values in the dataset as viewed by a Skewed Histogram on the left. </w:t>
      </w:r>
      <w:r w:rsidR="006342BA" w:rsidRPr="00886405">
        <w:rPr>
          <w:rFonts w:ascii="IBM Plex Sans" w:hAnsi="IBM Plex Sans"/>
          <w:color w:val="000000" w:themeColor="text1"/>
          <w:sz w:val="22"/>
          <w:szCs w:val="22"/>
        </w:rPr>
        <w:t>We don’t have someone with an unusual age (no 2-year</w:t>
      </w:r>
      <w:r w:rsidR="006342BA">
        <w:rPr>
          <w:rFonts w:ascii="IBM Plex Sans" w:hAnsi="IBM Plex Sans"/>
          <w:color w:val="000000" w:themeColor="text1"/>
          <w:sz w:val="22"/>
          <w:szCs w:val="22"/>
        </w:rPr>
        <w:t>-</w:t>
      </w:r>
      <w:r w:rsidR="006342BA" w:rsidRPr="00886405">
        <w:rPr>
          <w:rFonts w:ascii="IBM Plex Sans" w:hAnsi="IBM Plex Sans"/>
          <w:color w:val="000000" w:themeColor="text1"/>
          <w:sz w:val="22"/>
          <w:szCs w:val="22"/>
        </w:rPr>
        <w:t xml:space="preserve">olds with credit histories), but what we do see is that the data is somewhat spikey with respect to ages. </w:t>
      </w:r>
      <w:r w:rsidRPr="00886405">
        <w:rPr>
          <w:rFonts w:ascii="IBM Plex Sans" w:hAnsi="IBM Plex Sans"/>
          <w:color w:val="000000" w:themeColor="text1"/>
          <w:sz w:val="22"/>
          <w:szCs w:val="22"/>
        </w:rPr>
        <w:t>In a normal population of consumers, we might expect something more like the distribution on the right. A data analyst would have to think about whether our dataset represents the population accurately or if people just tend to default at certain ages.</w:t>
      </w:r>
    </w:p>
    <w:p w14:paraId="1A309361" w14:textId="77777777" w:rsidR="008364D5" w:rsidRPr="003311AB" w:rsidRDefault="008364D5" w:rsidP="000A46D8">
      <w:pPr>
        <w:pStyle w:val="ListParagraph"/>
        <w:rPr>
          <w:rFonts w:ascii="IBM Plex Sans" w:hAnsi="IBM Plex Sans"/>
        </w:rPr>
      </w:pPr>
      <w:r w:rsidRPr="003311AB">
        <w:rPr>
          <w:rFonts w:ascii="IBM Plex Sans" w:hAnsi="IBM Plex Sans"/>
          <w:noProof/>
        </w:rPr>
        <w:lastRenderedPageBreak/>
        <w:drawing>
          <wp:inline distT="0" distB="0" distL="0" distR="0" wp14:anchorId="595884B5" wp14:editId="42AAB45B">
            <wp:extent cx="2257144" cy="2320578"/>
            <wp:effectExtent l="0" t="0" r="381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57149" cy="2423393"/>
                    </a:xfrm>
                    <a:prstGeom prst="rect">
                      <a:avLst/>
                    </a:prstGeom>
                  </pic:spPr>
                </pic:pic>
              </a:graphicData>
            </a:graphic>
          </wp:inline>
        </w:drawing>
      </w:r>
      <w:r w:rsidRPr="003311AB">
        <w:rPr>
          <w:rFonts w:ascii="IBM Plex Sans" w:hAnsi="IBM Plex Sans"/>
          <w:noProof/>
        </w:rPr>
        <w:drawing>
          <wp:inline distT="0" distB="0" distL="0" distR="0" wp14:anchorId="6664316E" wp14:editId="124FA012">
            <wp:extent cx="2704780" cy="2293350"/>
            <wp:effectExtent l="0" t="0" r="63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rmal_distribution.jpg"/>
                    <pic:cNvPicPr/>
                  </pic:nvPicPr>
                  <pic:blipFill>
                    <a:blip r:embed="rId28">
                      <a:extLst>
                        <a:ext uri="{28A0092B-C50C-407E-A947-70E740481C1C}">
                          <a14:useLocalDpi xmlns:a14="http://schemas.microsoft.com/office/drawing/2010/main" val="0"/>
                        </a:ext>
                      </a:extLst>
                    </a:blip>
                    <a:stretch>
                      <a:fillRect/>
                    </a:stretch>
                  </pic:blipFill>
                  <pic:spPr>
                    <a:xfrm>
                      <a:off x="0" y="0"/>
                      <a:ext cx="2797039" cy="2371575"/>
                    </a:xfrm>
                    <a:prstGeom prst="rect">
                      <a:avLst/>
                    </a:prstGeom>
                  </pic:spPr>
                </pic:pic>
              </a:graphicData>
            </a:graphic>
          </wp:inline>
        </w:drawing>
      </w:r>
    </w:p>
    <w:p w14:paraId="5492B433" w14:textId="04713DAF" w:rsidR="008364D5" w:rsidRPr="003311AB" w:rsidRDefault="000A46D8" w:rsidP="008364D5">
      <w:pPr>
        <w:pStyle w:val="ListParagraph"/>
        <w:rPr>
          <w:rFonts w:ascii="IBM Plex Sans" w:hAnsi="IBM Plex Sans"/>
        </w:rPr>
      </w:pPr>
      <w:r>
        <w:rPr>
          <w:rFonts w:ascii="IBM Plex Sans" w:hAnsi="IBM Plex Sans"/>
          <w:sz w:val="16"/>
          <w:szCs w:val="16"/>
        </w:rPr>
        <w:t xml:space="preserve">            </w:t>
      </w:r>
      <w:r w:rsidR="008364D5" w:rsidRPr="000A46D8">
        <w:rPr>
          <w:rFonts w:ascii="IBM Plex Sans" w:hAnsi="IBM Plex Sans"/>
          <w:sz w:val="16"/>
          <w:szCs w:val="16"/>
        </w:rPr>
        <w:t>H2O Age Histogram</w:t>
      </w:r>
      <w:r w:rsidR="008364D5" w:rsidRPr="000A46D8">
        <w:rPr>
          <w:rFonts w:ascii="IBM Plex Sans" w:hAnsi="IBM Plex Sans"/>
          <w:sz w:val="20"/>
          <w:szCs w:val="20"/>
        </w:rPr>
        <w:tab/>
      </w:r>
      <w:r w:rsidR="008364D5" w:rsidRPr="003311AB">
        <w:rPr>
          <w:rFonts w:ascii="IBM Plex Sans" w:hAnsi="IBM Plex Sans"/>
        </w:rPr>
        <w:tab/>
      </w:r>
      <w:r w:rsidR="008364D5" w:rsidRPr="003311AB">
        <w:rPr>
          <w:rFonts w:ascii="IBM Plex Sans" w:hAnsi="IBM Plex Sans"/>
        </w:rPr>
        <w:tab/>
      </w:r>
      <w:r w:rsidR="008364D5" w:rsidRPr="003311AB">
        <w:rPr>
          <w:rFonts w:ascii="IBM Plex Sans" w:hAnsi="IBM Plex Sans"/>
        </w:rPr>
        <w:tab/>
      </w:r>
      <w:r>
        <w:rPr>
          <w:rFonts w:ascii="IBM Plex Sans" w:hAnsi="IBM Plex Sans"/>
        </w:rPr>
        <w:t xml:space="preserve">       </w:t>
      </w:r>
      <w:r w:rsidR="008364D5" w:rsidRPr="000A46D8">
        <w:rPr>
          <w:rFonts w:ascii="IBM Plex Sans" w:hAnsi="IBM Plex Sans"/>
          <w:sz w:val="16"/>
          <w:szCs w:val="16"/>
        </w:rPr>
        <w:t>Normal population distribution</w:t>
      </w:r>
    </w:p>
    <w:p w14:paraId="1B17D8B4" w14:textId="77777777" w:rsidR="008364D5" w:rsidRPr="003311AB" w:rsidRDefault="008364D5" w:rsidP="008364D5">
      <w:pPr>
        <w:pStyle w:val="ListParagraph"/>
        <w:rPr>
          <w:rFonts w:ascii="IBM Plex Sans" w:hAnsi="IBM Plex Sans"/>
        </w:rPr>
      </w:pPr>
    </w:p>
    <w:p w14:paraId="7CE13280" w14:textId="73B250FF" w:rsidR="008364D5" w:rsidRDefault="008364D5" w:rsidP="00975A26">
      <w:pPr>
        <w:pStyle w:val="ListParagraph"/>
        <w:rPr>
          <w:rFonts w:ascii="IBM Plex Sans" w:hAnsi="IBM Plex Sans"/>
          <w:color w:val="000000" w:themeColor="text1"/>
          <w:sz w:val="22"/>
          <w:szCs w:val="22"/>
        </w:rPr>
      </w:pPr>
      <w:r w:rsidRPr="00ED31E1">
        <w:rPr>
          <w:rFonts w:ascii="IBM Plex Sans" w:hAnsi="IBM Plex Sans"/>
          <w:color w:val="000000" w:themeColor="text1"/>
          <w:sz w:val="22"/>
          <w:szCs w:val="22"/>
        </w:rPr>
        <w:t>Some generated graphs are interactive, like the Correlation Graph below, where you can grab one of fields (as dots) and move them around.</w:t>
      </w:r>
    </w:p>
    <w:p w14:paraId="1ADA299F" w14:textId="77777777" w:rsidR="00680227" w:rsidRPr="00ED31E1" w:rsidRDefault="00680227" w:rsidP="00975A26">
      <w:pPr>
        <w:pStyle w:val="ListParagraph"/>
        <w:rPr>
          <w:rFonts w:ascii="IBM Plex Sans" w:hAnsi="IBM Plex Sans"/>
          <w:color w:val="000000" w:themeColor="text1"/>
          <w:sz w:val="22"/>
          <w:szCs w:val="22"/>
        </w:rPr>
      </w:pPr>
    </w:p>
    <w:p w14:paraId="665B52C8" w14:textId="77777777" w:rsidR="008364D5" w:rsidRPr="00ED31E1" w:rsidRDefault="008364D5" w:rsidP="008364D5">
      <w:pPr>
        <w:pStyle w:val="ListParagraph"/>
        <w:rPr>
          <w:rFonts w:ascii="IBM Plex Sans" w:hAnsi="IBM Plex Sans"/>
          <w:color w:val="FF0000"/>
          <w:sz w:val="22"/>
          <w:szCs w:val="22"/>
        </w:rPr>
      </w:pPr>
    </w:p>
    <w:p w14:paraId="5883AD47" w14:textId="77777777" w:rsidR="008364D5" w:rsidRPr="003311AB" w:rsidRDefault="008364D5" w:rsidP="008364D5">
      <w:pPr>
        <w:pStyle w:val="ListParagraph"/>
        <w:rPr>
          <w:rFonts w:ascii="IBM Plex Sans" w:hAnsi="IBM Plex Sans"/>
        </w:rPr>
      </w:pPr>
      <w:r w:rsidRPr="003311AB">
        <w:rPr>
          <w:rFonts w:ascii="IBM Plex Sans" w:hAnsi="IBM Plex Sans"/>
          <w:noProof/>
        </w:rPr>
        <w:drawing>
          <wp:inline distT="0" distB="0" distL="0" distR="0" wp14:anchorId="3B6E4277" wp14:editId="347B0306">
            <wp:extent cx="4003382" cy="2178509"/>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4700" cy="2239085"/>
                    </a:xfrm>
                    <a:prstGeom prst="rect">
                      <a:avLst/>
                    </a:prstGeom>
                  </pic:spPr>
                </pic:pic>
              </a:graphicData>
            </a:graphic>
          </wp:inline>
        </w:drawing>
      </w:r>
    </w:p>
    <w:p w14:paraId="4E9B68D7" w14:textId="77777777" w:rsidR="008364D5" w:rsidRPr="003311AB" w:rsidRDefault="008364D5" w:rsidP="008364D5">
      <w:pPr>
        <w:pStyle w:val="ListParagraph"/>
        <w:rPr>
          <w:rFonts w:ascii="IBM Plex Sans" w:hAnsi="IBM Plex Sans"/>
        </w:rPr>
      </w:pPr>
    </w:p>
    <w:p w14:paraId="65A7745B" w14:textId="0807CF1A" w:rsidR="00F226A1" w:rsidRDefault="00F226A1" w:rsidP="00975A26">
      <w:pPr>
        <w:spacing w:after="200" w:line="276" w:lineRule="auto"/>
        <w:ind w:left="720"/>
        <w:rPr>
          <w:rFonts w:ascii="IBM Plex Sans" w:hAnsi="IBM Plex Sans"/>
          <w:color w:val="000000" w:themeColor="text1"/>
          <w:sz w:val="22"/>
          <w:szCs w:val="22"/>
        </w:rPr>
      </w:pPr>
      <w:r>
        <w:rPr>
          <w:rFonts w:ascii="IBM Plex Sans" w:hAnsi="IBM Plex Sans"/>
          <w:color w:val="000000" w:themeColor="text1"/>
          <w:sz w:val="22"/>
          <w:szCs w:val="22"/>
        </w:rPr>
        <w:t>You can optionally repeat this visualization step for the split datasets you created. This can be useful to check that your train and test datasets have similar patterns.</w:t>
      </w:r>
    </w:p>
    <w:p w14:paraId="7BB9BFD6" w14:textId="5959D0AD" w:rsidR="00ED31E1" w:rsidRPr="00ED31E1" w:rsidRDefault="008364D5" w:rsidP="00975A26">
      <w:pPr>
        <w:spacing w:after="200" w:line="276" w:lineRule="auto"/>
        <w:ind w:left="720"/>
        <w:rPr>
          <w:rFonts w:ascii="IBM Plex Sans" w:hAnsi="IBM Plex Sans"/>
          <w:color w:val="000000" w:themeColor="text1"/>
          <w:sz w:val="22"/>
          <w:szCs w:val="22"/>
        </w:rPr>
      </w:pPr>
      <w:r w:rsidRPr="00ED31E1">
        <w:rPr>
          <w:rFonts w:ascii="IBM Plex Sans" w:hAnsi="IBM Plex Sans"/>
          <w:color w:val="000000" w:themeColor="text1"/>
          <w:sz w:val="22"/>
          <w:szCs w:val="22"/>
        </w:rPr>
        <w:t xml:space="preserve">Click “H2O.ai” to return to the Datasets page. </w:t>
      </w:r>
      <w:r w:rsidR="001E38F5">
        <w:rPr>
          <w:rFonts w:ascii="IBM Plex Sans" w:hAnsi="IBM Plex Sans"/>
          <w:color w:val="000000" w:themeColor="text1"/>
          <w:sz w:val="22"/>
          <w:szCs w:val="22"/>
        </w:rPr>
        <w:t xml:space="preserve"> </w:t>
      </w:r>
      <w:r w:rsidR="00365324">
        <w:rPr>
          <w:rFonts w:ascii="IBM Plex Sans" w:hAnsi="IBM Plex Sans"/>
          <w:color w:val="000000" w:themeColor="text1"/>
          <w:sz w:val="22"/>
          <w:szCs w:val="22"/>
        </w:rPr>
        <w:t>Top menu “AUTOVIZ”</w:t>
      </w:r>
      <w:r w:rsidR="00680227">
        <w:rPr>
          <w:rFonts w:ascii="IBM Plex Sans" w:hAnsi="IBM Plex Sans"/>
          <w:color w:val="000000" w:themeColor="text1"/>
          <w:sz w:val="22"/>
          <w:szCs w:val="22"/>
        </w:rPr>
        <w:t xml:space="preserve"> lists all the visualization you have done so you can refer back to visualization </w:t>
      </w:r>
      <w:r w:rsidR="00365324">
        <w:rPr>
          <w:rFonts w:ascii="IBM Plex Sans" w:hAnsi="IBM Plex Sans"/>
          <w:color w:val="000000" w:themeColor="text1"/>
          <w:sz w:val="22"/>
          <w:szCs w:val="22"/>
        </w:rPr>
        <w:t>results</w:t>
      </w:r>
      <w:r w:rsidR="00680227">
        <w:rPr>
          <w:rFonts w:ascii="IBM Plex Sans" w:hAnsi="IBM Plex Sans"/>
          <w:color w:val="000000" w:themeColor="text1"/>
          <w:sz w:val="22"/>
          <w:szCs w:val="22"/>
        </w:rPr>
        <w:t xml:space="preserve"> as needed.</w:t>
      </w:r>
    </w:p>
    <w:p w14:paraId="3B11D719" w14:textId="5E18CA20" w:rsidR="008364D5" w:rsidRPr="00ED31E1" w:rsidRDefault="008364D5" w:rsidP="007B53AD">
      <w:pPr>
        <w:spacing w:after="200" w:line="276" w:lineRule="auto"/>
        <w:rPr>
          <w:rFonts w:ascii="IBM Plex Sans" w:hAnsi="IBM Plex Sans"/>
        </w:rPr>
      </w:pPr>
      <w:r w:rsidRPr="003311AB">
        <w:rPr>
          <w:noProof/>
        </w:rPr>
        <w:drawing>
          <wp:inline distT="0" distB="0" distL="0" distR="0" wp14:anchorId="4F22243D" wp14:editId="6BD522DB">
            <wp:extent cx="3179619" cy="117262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8024" cy="1183101"/>
                    </a:xfrm>
                    <a:prstGeom prst="rect">
                      <a:avLst/>
                    </a:prstGeom>
                  </pic:spPr>
                </pic:pic>
              </a:graphicData>
            </a:graphic>
          </wp:inline>
        </w:drawing>
      </w:r>
    </w:p>
    <w:p w14:paraId="0BD5F60C" w14:textId="77777777" w:rsidR="00B8309E" w:rsidRDefault="00B8309E" w:rsidP="00886405">
      <w:pPr>
        <w:pStyle w:val="Heading2"/>
      </w:pPr>
    </w:p>
    <w:p w14:paraId="3675AF80" w14:textId="116FDF4B" w:rsidR="008364D5" w:rsidRPr="003311AB" w:rsidRDefault="00B8309E" w:rsidP="00886405">
      <w:pPr>
        <w:pStyle w:val="Heading2"/>
      </w:pPr>
      <w:bookmarkStart w:id="8" w:name="_Toc39158114"/>
      <w:r>
        <w:t>SETUP EXPERIMENT</w:t>
      </w:r>
      <w:bookmarkEnd w:id="8"/>
    </w:p>
    <w:p w14:paraId="5BDA9E09" w14:textId="77777777" w:rsidR="008364D5" w:rsidRPr="003311AB" w:rsidRDefault="008364D5" w:rsidP="008364D5">
      <w:pPr>
        <w:pStyle w:val="ListParagraph"/>
        <w:rPr>
          <w:rFonts w:ascii="IBM Plex Sans" w:hAnsi="IBM Plex Sans"/>
        </w:rPr>
      </w:pPr>
    </w:p>
    <w:p w14:paraId="24B6DAD9" w14:textId="336EB082" w:rsidR="00BB3ED3" w:rsidRPr="00A43979" w:rsidRDefault="006E1689" w:rsidP="00F3263A">
      <w:pPr>
        <w:pStyle w:val="CheckOff"/>
      </w:pPr>
      <w:r w:rsidRPr="00A43979">
        <w:t xml:space="preserve">Set up </w:t>
      </w:r>
      <w:r w:rsidR="00BD3B8B" w:rsidRPr="00A43979">
        <w:t>e</w:t>
      </w:r>
      <w:r w:rsidRPr="00A43979">
        <w:t>xperiments to m</w:t>
      </w:r>
      <w:r w:rsidR="00BB3ED3" w:rsidRPr="00A43979">
        <w:t xml:space="preserve">ake </w:t>
      </w:r>
      <w:r w:rsidR="00BD3B8B" w:rsidRPr="00A43979">
        <w:t>p</w:t>
      </w:r>
      <w:r w:rsidR="00BB3ED3" w:rsidRPr="00A43979">
        <w:t>redictions</w:t>
      </w:r>
    </w:p>
    <w:p w14:paraId="5ABC86DF" w14:textId="77777777" w:rsidR="00BB3ED3" w:rsidRDefault="00BB3ED3" w:rsidP="00BB3ED3">
      <w:pPr>
        <w:pStyle w:val="ListParagraph"/>
        <w:spacing w:after="200" w:line="276" w:lineRule="auto"/>
        <w:ind w:left="792"/>
        <w:rPr>
          <w:rFonts w:ascii="IBM Plex Sans" w:hAnsi="IBM Plex Sans"/>
          <w:sz w:val="22"/>
          <w:szCs w:val="22"/>
        </w:rPr>
      </w:pPr>
    </w:p>
    <w:p w14:paraId="45731152" w14:textId="135B8177" w:rsidR="00BB3ED3" w:rsidRDefault="00BB3ED3" w:rsidP="00BB3ED3">
      <w:pPr>
        <w:pStyle w:val="ListParagraph"/>
        <w:spacing w:after="200" w:line="276" w:lineRule="auto"/>
        <w:ind w:left="792"/>
        <w:rPr>
          <w:rFonts w:ascii="IBM Plex Sans" w:hAnsi="IBM Plex Sans"/>
          <w:sz w:val="22"/>
          <w:szCs w:val="22"/>
        </w:rPr>
      </w:pPr>
      <w:r>
        <w:rPr>
          <w:rFonts w:ascii="IBM Plex Sans" w:hAnsi="IBM Plex Sans"/>
          <w:sz w:val="22"/>
          <w:szCs w:val="22"/>
        </w:rPr>
        <w:t>With a good understanding of our data we are now ready to get to the automated machine learning component of this lab.</w:t>
      </w:r>
    </w:p>
    <w:p w14:paraId="73F7A33E" w14:textId="67665F32" w:rsidR="008364D5" w:rsidRPr="005D162C" w:rsidRDefault="008364D5" w:rsidP="005D162C">
      <w:pPr>
        <w:pStyle w:val="ListParagraph"/>
        <w:spacing w:after="200" w:line="276" w:lineRule="auto"/>
        <w:ind w:left="792"/>
        <w:rPr>
          <w:rFonts w:ascii="IBM Plex Sans" w:hAnsi="IBM Plex Sans"/>
          <w:sz w:val="22"/>
          <w:szCs w:val="22"/>
        </w:rPr>
      </w:pPr>
      <w:r w:rsidRPr="00BB3ED3">
        <w:rPr>
          <w:rFonts w:ascii="IBM Plex Sans" w:hAnsi="IBM Plex Sans"/>
          <w:sz w:val="22"/>
          <w:szCs w:val="22"/>
        </w:rPr>
        <w:t>Click the UCI_Credit_Card</w:t>
      </w:r>
      <w:r w:rsidR="0046637E">
        <w:rPr>
          <w:rFonts w:ascii="IBM Plex Sans" w:hAnsi="IBM Plex Sans"/>
          <w:sz w:val="22"/>
          <w:szCs w:val="22"/>
        </w:rPr>
        <w:t>_train</w:t>
      </w:r>
      <w:r w:rsidRPr="00BB3ED3">
        <w:rPr>
          <w:rFonts w:ascii="IBM Plex Sans" w:hAnsi="IBM Plex Sans"/>
          <w:sz w:val="22"/>
          <w:szCs w:val="22"/>
        </w:rPr>
        <w:t>.csv row and select “P</w:t>
      </w:r>
      <w:r w:rsidR="00BB3ED3">
        <w:rPr>
          <w:rFonts w:ascii="IBM Plex Sans" w:hAnsi="IBM Plex Sans"/>
          <w:sz w:val="22"/>
          <w:szCs w:val="22"/>
        </w:rPr>
        <w:t>REDICT</w:t>
      </w:r>
      <w:r w:rsidRPr="00BB3ED3">
        <w:rPr>
          <w:rFonts w:ascii="IBM Plex Sans" w:hAnsi="IBM Plex Sans"/>
          <w:sz w:val="22"/>
          <w:szCs w:val="22"/>
        </w:rPr>
        <w:t>”</w:t>
      </w:r>
    </w:p>
    <w:p w14:paraId="7E3E83AC" w14:textId="1E7C6B6F" w:rsidR="008364D5" w:rsidRPr="003311AB" w:rsidRDefault="005D162C" w:rsidP="007B53AD">
      <w:pPr>
        <w:rPr>
          <w:rFonts w:ascii="IBM Plex Sans" w:hAnsi="IBM Plex Sans"/>
        </w:rPr>
      </w:pPr>
      <w:r w:rsidRPr="003311AB">
        <w:rPr>
          <w:rFonts w:ascii="IBM Plex Sans" w:hAnsi="IBM Plex Sans"/>
          <w:noProof/>
        </w:rPr>
        <w:drawing>
          <wp:inline distT="0" distB="0" distL="0" distR="0" wp14:anchorId="26323759" wp14:editId="3F0E017D">
            <wp:extent cx="5943213" cy="1713540"/>
            <wp:effectExtent l="0" t="0" r="635" b="1270"/>
            <wp:docPr id="177" name="Picture 1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0248" cy="1724218"/>
                    </a:xfrm>
                    <a:prstGeom prst="rect">
                      <a:avLst/>
                    </a:prstGeom>
                  </pic:spPr>
                </pic:pic>
              </a:graphicData>
            </a:graphic>
          </wp:inline>
        </w:drawing>
      </w:r>
    </w:p>
    <w:p w14:paraId="3B4C3CF6" w14:textId="77777777" w:rsidR="00365324" w:rsidRDefault="00365324" w:rsidP="00365324">
      <w:pPr>
        <w:pStyle w:val="ListParagraph"/>
        <w:spacing w:line="276" w:lineRule="auto"/>
        <w:ind w:left="360"/>
        <w:rPr>
          <w:rFonts w:ascii="IBM Plex Sans" w:hAnsi="IBM Plex Sans"/>
          <w:sz w:val="22"/>
          <w:szCs w:val="22"/>
        </w:rPr>
      </w:pPr>
    </w:p>
    <w:p w14:paraId="652E5EA3" w14:textId="4AAE950F" w:rsidR="005D162C" w:rsidRPr="00365324" w:rsidRDefault="008364D5" w:rsidP="00975A26">
      <w:pPr>
        <w:pStyle w:val="ListParagraph"/>
        <w:spacing w:line="276" w:lineRule="auto"/>
        <w:rPr>
          <w:rFonts w:ascii="IBM Plex Sans" w:hAnsi="IBM Plex Sans"/>
          <w:sz w:val="22"/>
          <w:szCs w:val="22"/>
        </w:rPr>
      </w:pPr>
      <w:r w:rsidRPr="00BB3ED3">
        <w:rPr>
          <w:rFonts w:ascii="IBM Plex Sans" w:hAnsi="IBM Plex Sans"/>
          <w:sz w:val="22"/>
          <w:szCs w:val="22"/>
        </w:rPr>
        <w:t>Walk through a brief 5-minute tour of the Prediction interface.</w:t>
      </w:r>
      <w:r w:rsidR="00975A26">
        <w:rPr>
          <w:rFonts w:ascii="IBM Plex Sans" w:hAnsi="IBM Plex Sans"/>
          <w:sz w:val="22"/>
          <w:szCs w:val="22"/>
        </w:rPr>
        <w:t xml:space="preserve"> We’ll be going through the tour steps</w:t>
      </w:r>
      <w:r w:rsidR="005D162C">
        <w:rPr>
          <w:rFonts w:ascii="IBM Plex Sans" w:hAnsi="IBM Plex Sans"/>
          <w:sz w:val="22"/>
          <w:szCs w:val="22"/>
        </w:rPr>
        <w:t xml:space="preserve"> </w:t>
      </w:r>
    </w:p>
    <w:p w14:paraId="548139C7" w14:textId="77777777" w:rsidR="005D162C" w:rsidRDefault="008364D5" w:rsidP="007B53AD">
      <w:pPr>
        <w:rPr>
          <w:rFonts w:ascii="IBM Plex Sans" w:hAnsi="IBM Plex Sans"/>
        </w:rPr>
      </w:pPr>
      <w:r w:rsidRPr="003311AB">
        <w:rPr>
          <w:rFonts w:ascii="IBM Plex Sans" w:hAnsi="IBM Plex Sans"/>
          <w:noProof/>
        </w:rPr>
        <w:drawing>
          <wp:inline distT="0" distB="0" distL="0" distR="0" wp14:anchorId="237BF318" wp14:editId="62B260C2">
            <wp:extent cx="4550329" cy="2082374"/>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rst_tim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7209" cy="2094675"/>
                    </a:xfrm>
                    <a:prstGeom prst="rect">
                      <a:avLst/>
                    </a:prstGeom>
                  </pic:spPr>
                </pic:pic>
              </a:graphicData>
            </a:graphic>
          </wp:inline>
        </w:drawing>
      </w:r>
    </w:p>
    <w:p w14:paraId="4C384DA5" w14:textId="77777777" w:rsidR="005D162C" w:rsidRDefault="005D162C" w:rsidP="005D162C">
      <w:pPr>
        <w:ind w:left="360"/>
        <w:rPr>
          <w:rFonts w:ascii="IBM Plex Sans" w:hAnsi="IBM Plex Sans"/>
          <w:sz w:val="22"/>
          <w:szCs w:val="22"/>
        </w:rPr>
      </w:pPr>
    </w:p>
    <w:p w14:paraId="5ADCEBD0" w14:textId="25A5DCD2" w:rsidR="005D162C" w:rsidRDefault="005D162C" w:rsidP="00975A26">
      <w:pPr>
        <w:ind w:left="720"/>
        <w:rPr>
          <w:rFonts w:ascii="IBM Plex Sans" w:hAnsi="IBM Plex Sans"/>
          <w:sz w:val="22"/>
          <w:szCs w:val="22"/>
        </w:rPr>
      </w:pPr>
      <w:r>
        <w:rPr>
          <w:rFonts w:ascii="IBM Plex Sans" w:hAnsi="IBM Plex Sans"/>
          <w:sz w:val="22"/>
          <w:szCs w:val="22"/>
        </w:rPr>
        <w:t>If this tour pop-up doesn’t show up, no worries. Go ahead and select “+NEW EXPERIMENT” and follow along:</w:t>
      </w:r>
    </w:p>
    <w:p w14:paraId="67153DC0" w14:textId="77777777" w:rsidR="005D162C" w:rsidRDefault="005D162C" w:rsidP="005D162C">
      <w:pPr>
        <w:ind w:left="360"/>
        <w:rPr>
          <w:rFonts w:ascii="IBM Plex Sans" w:hAnsi="IBM Plex Sans"/>
          <w:sz w:val="22"/>
          <w:szCs w:val="22"/>
        </w:rPr>
      </w:pPr>
    </w:p>
    <w:p w14:paraId="24DEE2DD" w14:textId="22FC08A6" w:rsidR="006E1689" w:rsidRPr="007141B8" w:rsidRDefault="005D162C" w:rsidP="007B53AD">
      <w:pPr>
        <w:rPr>
          <w:rFonts w:ascii="IBM Plex Sans" w:hAnsi="IBM Plex Sans"/>
          <w:sz w:val="22"/>
          <w:szCs w:val="22"/>
        </w:rPr>
      </w:pPr>
      <w:r w:rsidRPr="005D162C">
        <w:rPr>
          <w:rFonts w:ascii="IBM Plex Sans" w:hAnsi="IBM Plex Sans"/>
          <w:noProof/>
          <w:sz w:val="22"/>
          <w:szCs w:val="22"/>
        </w:rPr>
        <w:drawing>
          <wp:inline distT="0" distB="0" distL="0" distR="0" wp14:anchorId="59BF5F20" wp14:editId="53536E92">
            <wp:extent cx="5943600" cy="1109980"/>
            <wp:effectExtent l="0" t="0" r="0" b="0"/>
            <wp:docPr id="124" name="Picture 12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109980"/>
                    </a:xfrm>
                    <a:prstGeom prst="rect">
                      <a:avLst/>
                    </a:prstGeom>
                  </pic:spPr>
                </pic:pic>
              </a:graphicData>
            </a:graphic>
          </wp:inline>
        </w:drawing>
      </w:r>
    </w:p>
    <w:p w14:paraId="4C9FA055" w14:textId="6FE464CA" w:rsidR="005D162C" w:rsidRPr="006E1689" w:rsidRDefault="008364D5" w:rsidP="00975A26">
      <w:pPr>
        <w:ind w:left="720"/>
        <w:rPr>
          <w:rFonts w:ascii="IBM Plex Sans" w:hAnsi="IBM Plex Sans"/>
          <w:sz w:val="28"/>
        </w:rPr>
      </w:pPr>
      <w:r w:rsidRPr="005D162C">
        <w:rPr>
          <w:rFonts w:ascii="IBM Plex Sans" w:hAnsi="IBM Plex Sans"/>
          <w:sz w:val="22"/>
          <w:szCs w:val="22"/>
        </w:rPr>
        <w:lastRenderedPageBreak/>
        <w:t>First choice in the tour is to show the selection of a dataset</w:t>
      </w:r>
      <w:r w:rsidR="006E1689">
        <w:rPr>
          <w:rFonts w:ascii="IBM Plex Sans" w:hAnsi="IBM Plex Sans"/>
          <w:sz w:val="22"/>
          <w:szCs w:val="22"/>
        </w:rPr>
        <w:t xml:space="preserve"> (“DATASET”)</w:t>
      </w:r>
      <w:r w:rsidRPr="005D162C">
        <w:rPr>
          <w:rFonts w:ascii="IBM Plex Sans" w:hAnsi="IBM Plex Sans"/>
          <w:sz w:val="22"/>
          <w:szCs w:val="22"/>
        </w:rPr>
        <w:t>, select NEXT when you want to proceed to the next tour menu</w:t>
      </w:r>
    </w:p>
    <w:p w14:paraId="6F3A9956" w14:textId="728C79C7" w:rsidR="008364D5" w:rsidRDefault="0046637E" w:rsidP="007B53AD">
      <w:pPr>
        <w:rPr>
          <w:rFonts w:ascii="IBM Plex Sans" w:hAnsi="IBM Plex Sans"/>
        </w:rPr>
      </w:pPr>
      <w:r w:rsidRPr="0046637E">
        <w:rPr>
          <w:noProof/>
        </w:rPr>
        <w:drawing>
          <wp:inline distT="0" distB="0" distL="0" distR="0" wp14:anchorId="46A023F8" wp14:editId="4A5679D3">
            <wp:extent cx="5943600" cy="1609090"/>
            <wp:effectExtent l="0" t="0" r="0" b="381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09090"/>
                    </a:xfrm>
                    <a:prstGeom prst="rect">
                      <a:avLst/>
                    </a:prstGeom>
                  </pic:spPr>
                </pic:pic>
              </a:graphicData>
            </a:graphic>
          </wp:inline>
        </w:drawing>
      </w:r>
    </w:p>
    <w:p w14:paraId="149B2DAE" w14:textId="77777777" w:rsidR="006E1689" w:rsidRPr="005D162C" w:rsidRDefault="006E1689" w:rsidP="005D162C">
      <w:pPr>
        <w:ind w:left="360"/>
        <w:rPr>
          <w:rFonts w:ascii="IBM Plex Sans" w:hAnsi="IBM Plex Sans"/>
        </w:rPr>
      </w:pPr>
    </w:p>
    <w:p w14:paraId="361971DA" w14:textId="77777777" w:rsidR="008364D5" w:rsidRPr="003311AB" w:rsidRDefault="008364D5" w:rsidP="007B53AD">
      <w:pPr>
        <w:rPr>
          <w:rFonts w:ascii="IBM Plex Sans" w:hAnsi="IBM Plex Sans"/>
        </w:rPr>
      </w:pPr>
      <w:r w:rsidRPr="003311AB">
        <w:rPr>
          <w:rFonts w:ascii="IBM Plex Sans" w:hAnsi="IBM Plex Sans"/>
          <w:noProof/>
        </w:rPr>
        <w:drawing>
          <wp:inline distT="0" distB="0" distL="0" distR="0" wp14:anchorId="3425E603" wp14:editId="54DB05ED">
            <wp:extent cx="4478691" cy="18288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ur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33173" cy="1851047"/>
                    </a:xfrm>
                    <a:prstGeom prst="rect">
                      <a:avLst/>
                    </a:prstGeom>
                  </pic:spPr>
                </pic:pic>
              </a:graphicData>
            </a:graphic>
          </wp:inline>
        </w:drawing>
      </w:r>
    </w:p>
    <w:p w14:paraId="4C9CC1E0" w14:textId="77777777" w:rsidR="008364D5" w:rsidRPr="003311AB" w:rsidRDefault="008364D5" w:rsidP="005D162C">
      <w:pPr>
        <w:rPr>
          <w:rFonts w:ascii="IBM Plex Sans" w:hAnsi="IBM Plex Sans"/>
        </w:rPr>
      </w:pPr>
    </w:p>
    <w:p w14:paraId="6C26DC07" w14:textId="26DE849D" w:rsidR="006E1689" w:rsidRPr="006E1689" w:rsidRDefault="008364D5" w:rsidP="00975A26">
      <w:pPr>
        <w:pStyle w:val="ListParagraph"/>
        <w:spacing w:after="200" w:line="276" w:lineRule="auto"/>
        <w:rPr>
          <w:rFonts w:ascii="IBM Plex Sans" w:hAnsi="IBM Plex Sans"/>
          <w:sz w:val="22"/>
          <w:szCs w:val="22"/>
        </w:rPr>
      </w:pPr>
      <w:r w:rsidRPr="005D162C">
        <w:rPr>
          <w:rFonts w:ascii="IBM Plex Sans" w:hAnsi="IBM Plex Sans"/>
          <w:sz w:val="22"/>
          <w:szCs w:val="22"/>
        </w:rPr>
        <w:t xml:space="preserve">The next choice is to select a target column </w:t>
      </w:r>
      <w:r w:rsidR="006E1689">
        <w:rPr>
          <w:rFonts w:ascii="IBM Plex Sans" w:hAnsi="IBM Plex Sans"/>
          <w:sz w:val="22"/>
          <w:szCs w:val="22"/>
        </w:rPr>
        <w:t xml:space="preserve">(“TARGET COLUMN”) </w:t>
      </w:r>
      <w:r w:rsidRPr="005D162C">
        <w:rPr>
          <w:rFonts w:ascii="IBM Plex Sans" w:hAnsi="IBM Plex Sans"/>
          <w:sz w:val="22"/>
          <w:szCs w:val="22"/>
        </w:rPr>
        <w:t xml:space="preserve">to be </w:t>
      </w:r>
      <w:r w:rsidRPr="005D162C">
        <w:rPr>
          <w:rFonts w:ascii="IBM Plex Sans" w:hAnsi="IBM Plex Sans"/>
          <w:b/>
          <w:bCs/>
          <w:sz w:val="22"/>
          <w:szCs w:val="22"/>
        </w:rPr>
        <w:t>predict</w:t>
      </w:r>
      <w:r w:rsidRPr="005D162C">
        <w:rPr>
          <w:rFonts w:ascii="IBM Plex Sans" w:hAnsi="IBM Plex Sans"/>
          <w:sz w:val="22"/>
          <w:szCs w:val="22"/>
        </w:rPr>
        <w:t>.  We would like to predict if the cardholder is going to default on next month’s payment.  You may need to scroll down to see this option.</w:t>
      </w:r>
    </w:p>
    <w:p w14:paraId="2B1E28B3" w14:textId="6D8AF303" w:rsidR="005D162C" w:rsidRPr="005D162C" w:rsidRDefault="0046637E" w:rsidP="007B53AD">
      <w:pPr>
        <w:pStyle w:val="ListParagraph"/>
        <w:spacing w:after="200" w:line="276" w:lineRule="auto"/>
        <w:ind w:left="0"/>
        <w:rPr>
          <w:rFonts w:ascii="IBM Plex Sans" w:hAnsi="IBM Plex Sans"/>
          <w:sz w:val="22"/>
          <w:szCs w:val="22"/>
        </w:rPr>
      </w:pPr>
      <w:r w:rsidRPr="0046637E">
        <w:rPr>
          <w:rFonts w:ascii="IBM Plex Sans" w:hAnsi="IBM Plex Sans"/>
          <w:sz w:val="22"/>
          <w:szCs w:val="22"/>
        </w:rPr>
        <w:drawing>
          <wp:inline distT="0" distB="0" distL="0" distR="0" wp14:anchorId="06999E1F" wp14:editId="1BB99064">
            <wp:extent cx="5943600" cy="1183005"/>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83005"/>
                    </a:xfrm>
                    <a:prstGeom prst="rect">
                      <a:avLst/>
                    </a:prstGeom>
                  </pic:spPr>
                </pic:pic>
              </a:graphicData>
            </a:graphic>
          </wp:inline>
        </w:drawing>
      </w:r>
    </w:p>
    <w:p w14:paraId="3DD7C980" w14:textId="77777777" w:rsidR="008364D5" w:rsidRPr="003311AB" w:rsidRDefault="008364D5" w:rsidP="008364D5">
      <w:pPr>
        <w:pStyle w:val="ListParagraph"/>
        <w:ind w:left="540"/>
        <w:rPr>
          <w:rFonts w:ascii="IBM Plex Sans" w:hAnsi="IBM Plex Sans"/>
          <w:noProof/>
        </w:rPr>
      </w:pPr>
    </w:p>
    <w:p w14:paraId="1C126F2A" w14:textId="77777777" w:rsidR="006E1689" w:rsidRDefault="008364D5" w:rsidP="007B53AD">
      <w:pPr>
        <w:pStyle w:val="ListParagraph"/>
        <w:ind w:left="0"/>
        <w:rPr>
          <w:rFonts w:ascii="IBM Plex Sans" w:hAnsi="IBM Plex Sans"/>
          <w:sz w:val="22"/>
          <w:szCs w:val="22"/>
        </w:rPr>
      </w:pPr>
      <w:r w:rsidRPr="003311AB">
        <w:rPr>
          <w:rFonts w:ascii="IBM Plex Sans" w:hAnsi="IBM Plex Sans"/>
          <w:noProof/>
        </w:rPr>
        <w:drawing>
          <wp:inline distT="0" distB="0" distL="0" distR="0" wp14:anchorId="6D168290" wp14:editId="2FEA5F64">
            <wp:extent cx="5828339" cy="1583690"/>
            <wp:effectExtent l="0" t="0" r="127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39984" cy="1586854"/>
                    </a:xfrm>
                    <a:prstGeom prst="rect">
                      <a:avLst/>
                    </a:prstGeom>
                  </pic:spPr>
                </pic:pic>
              </a:graphicData>
            </a:graphic>
          </wp:inline>
        </w:drawing>
      </w:r>
    </w:p>
    <w:p w14:paraId="48CDFE9D" w14:textId="77777777" w:rsidR="0046637E" w:rsidRDefault="0046637E" w:rsidP="00975A26">
      <w:pPr>
        <w:pStyle w:val="ListParagraph"/>
        <w:rPr>
          <w:rFonts w:ascii="IBM Plex Sans" w:hAnsi="IBM Plex Sans"/>
          <w:sz w:val="22"/>
          <w:szCs w:val="22"/>
        </w:rPr>
      </w:pPr>
    </w:p>
    <w:p w14:paraId="3B3ABEF1" w14:textId="38E51E73" w:rsidR="006E1689" w:rsidRDefault="008364D5" w:rsidP="00975A26">
      <w:pPr>
        <w:pStyle w:val="ListParagraph"/>
        <w:rPr>
          <w:rFonts w:ascii="IBM Plex Sans" w:hAnsi="IBM Plex Sans"/>
          <w:sz w:val="22"/>
          <w:szCs w:val="22"/>
        </w:rPr>
      </w:pPr>
      <w:r w:rsidRPr="006E1689">
        <w:rPr>
          <w:rFonts w:ascii="IBM Plex Sans" w:hAnsi="IBM Plex Sans"/>
          <w:sz w:val="22"/>
          <w:szCs w:val="22"/>
        </w:rPr>
        <w:lastRenderedPageBreak/>
        <w:t>The next choice covers if the data has a dependency upon time, and the selection of the column to be treated as a time-series</w:t>
      </w:r>
      <w:r w:rsidR="006E1689">
        <w:rPr>
          <w:rFonts w:ascii="IBM Plex Sans" w:hAnsi="IBM Plex Sans"/>
          <w:sz w:val="22"/>
          <w:szCs w:val="22"/>
        </w:rPr>
        <w:t xml:space="preserve"> (“TIME COLUMN”)</w:t>
      </w:r>
    </w:p>
    <w:p w14:paraId="016F5FCD" w14:textId="77777777" w:rsidR="007B53AD" w:rsidRDefault="007B53AD" w:rsidP="00975A26">
      <w:pPr>
        <w:pStyle w:val="ListParagraph"/>
        <w:rPr>
          <w:rFonts w:ascii="IBM Plex Sans" w:hAnsi="IBM Plex Sans"/>
          <w:sz w:val="22"/>
          <w:szCs w:val="22"/>
        </w:rPr>
      </w:pPr>
    </w:p>
    <w:p w14:paraId="4EE38BAE" w14:textId="531CBA06" w:rsidR="008364D5" w:rsidRDefault="008364D5" w:rsidP="007B53AD">
      <w:pPr>
        <w:pStyle w:val="ListParagraph"/>
        <w:ind w:left="0"/>
        <w:rPr>
          <w:rFonts w:ascii="IBM Plex Sans" w:hAnsi="IBM Plex Sans"/>
          <w:noProof/>
        </w:rPr>
      </w:pPr>
      <w:r w:rsidRPr="003311AB">
        <w:rPr>
          <w:noProof/>
        </w:rPr>
        <w:drawing>
          <wp:inline distT="0" distB="0" distL="0" distR="0" wp14:anchorId="5B14F249" wp14:editId="4E57C53C">
            <wp:extent cx="4081394" cy="1098816"/>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our5.png"/>
                    <pic:cNvPicPr/>
                  </pic:nvPicPr>
                  <pic:blipFill>
                    <a:blip r:embed="rId38">
                      <a:extLst>
                        <a:ext uri="{28A0092B-C50C-407E-A947-70E740481C1C}">
                          <a14:useLocalDpi xmlns:a14="http://schemas.microsoft.com/office/drawing/2010/main" val="0"/>
                        </a:ext>
                      </a:extLst>
                    </a:blip>
                    <a:stretch>
                      <a:fillRect/>
                    </a:stretch>
                  </pic:blipFill>
                  <pic:spPr>
                    <a:xfrm>
                      <a:off x="0" y="0"/>
                      <a:ext cx="4133957" cy="1112967"/>
                    </a:xfrm>
                    <a:prstGeom prst="rect">
                      <a:avLst/>
                    </a:prstGeom>
                  </pic:spPr>
                </pic:pic>
              </a:graphicData>
            </a:graphic>
          </wp:inline>
        </w:drawing>
      </w:r>
      <w:r w:rsidRPr="006E1689">
        <w:rPr>
          <w:rFonts w:ascii="IBM Plex Sans" w:hAnsi="IBM Plex Sans"/>
          <w:noProof/>
        </w:rPr>
        <w:t xml:space="preserve"> </w:t>
      </w:r>
    </w:p>
    <w:p w14:paraId="10196940" w14:textId="77777777" w:rsidR="006E1689" w:rsidRPr="006E1689" w:rsidRDefault="006E1689" w:rsidP="006E1689">
      <w:pPr>
        <w:pStyle w:val="ListParagraph"/>
        <w:ind w:left="540"/>
        <w:rPr>
          <w:rFonts w:ascii="IBM Plex Sans" w:hAnsi="IBM Plex Sans"/>
        </w:rPr>
      </w:pPr>
    </w:p>
    <w:p w14:paraId="0A7262D6" w14:textId="29D5F211" w:rsidR="008364D5" w:rsidRDefault="006E1689" w:rsidP="008364D5">
      <w:pPr>
        <w:rPr>
          <w:rFonts w:ascii="IBM Plex Sans" w:hAnsi="IBM Plex Sans"/>
        </w:rPr>
      </w:pPr>
      <w:r w:rsidRPr="006E1689">
        <w:rPr>
          <w:rFonts w:ascii="IBM Plex Sans" w:hAnsi="IBM Plex Sans"/>
          <w:noProof/>
        </w:rPr>
        <w:drawing>
          <wp:inline distT="0" distB="0" distL="0" distR="0" wp14:anchorId="0FB43C89" wp14:editId="00427D84">
            <wp:extent cx="5943600" cy="1490703"/>
            <wp:effectExtent l="0" t="0" r="0" b="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8703" cy="1494491"/>
                    </a:xfrm>
                    <a:prstGeom prst="rect">
                      <a:avLst/>
                    </a:prstGeom>
                  </pic:spPr>
                </pic:pic>
              </a:graphicData>
            </a:graphic>
          </wp:inline>
        </w:drawing>
      </w:r>
    </w:p>
    <w:p w14:paraId="15D6EA80" w14:textId="77777777" w:rsidR="006E1689" w:rsidRPr="003311AB" w:rsidRDefault="006E1689" w:rsidP="008364D5">
      <w:pPr>
        <w:rPr>
          <w:rFonts w:ascii="IBM Plex Sans" w:hAnsi="IBM Plex Sans"/>
        </w:rPr>
      </w:pPr>
    </w:p>
    <w:p w14:paraId="6146704D" w14:textId="77777777" w:rsidR="008364D5" w:rsidRPr="003311AB" w:rsidRDefault="008364D5" w:rsidP="006E1689">
      <w:pPr>
        <w:pStyle w:val="ListParagraph"/>
        <w:ind w:left="0"/>
        <w:rPr>
          <w:rFonts w:ascii="IBM Plex Sans" w:hAnsi="IBM Plex Sans"/>
        </w:rPr>
      </w:pPr>
      <w:r w:rsidRPr="003311AB">
        <w:rPr>
          <w:rFonts w:ascii="IBM Plex Sans" w:hAnsi="IBM Plex Sans"/>
          <w:noProof/>
        </w:rPr>
        <w:drawing>
          <wp:inline distT="0" distB="0" distL="0" distR="0" wp14:anchorId="04AB8A04" wp14:editId="01EFAE96">
            <wp:extent cx="6070046" cy="1951241"/>
            <wp:effectExtent l="0" t="0" r="635"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our6.png"/>
                    <pic:cNvPicPr/>
                  </pic:nvPicPr>
                  <pic:blipFill>
                    <a:blip r:embed="rId40">
                      <a:extLst>
                        <a:ext uri="{28A0092B-C50C-407E-A947-70E740481C1C}">
                          <a14:useLocalDpi xmlns:a14="http://schemas.microsoft.com/office/drawing/2010/main" val="0"/>
                        </a:ext>
                      </a:extLst>
                    </a:blip>
                    <a:stretch>
                      <a:fillRect/>
                    </a:stretch>
                  </pic:blipFill>
                  <pic:spPr>
                    <a:xfrm>
                      <a:off x="0" y="0"/>
                      <a:ext cx="6140532" cy="1973899"/>
                    </a:xfrm>
                    <a:prstGeom prst="rect">
                      <a:avLst/>
                    </a:prstGeom>
                  </pic:spPr>
                </pic:pic>
              </a:graphicData>
            </a:graphic>
          </wp:inline>
        </w:drawing>
      </w:r>
    </w:p>
    <w:p w14:paraId="2C52D02C" w14:textId="77777777" w:rsidR="006E1689" w:rsidRDefault="006E1689" w:rsidP="006E1689">
      <w:pPr>
        <w:rPr>
          <w:rFonts w:ascii="IBM Plex Sans" w:hAnsi="IBM Plex Sans"/>
        </w:rPr>
      </w:pPr>
    </w:p>
    <w:p w14:paraId="03DFF6EB" w14:textId="02BFA5E8" w:rsidR="008364D5" w:rsidRDefault="008364D5" w:rsidP="00975A26">
      <w:pPr>
        <w:ind w:left="720"/>
        <w:rPr>
          <w:rFonts w:ascii="IBM Plex Sans" w:hAnsi="IBM Plex Sans"/>
          <w:sz w:val="22"/>
          <w:szCs w:val="22"/>
        </w:rPr>
      </w:pPr>
      <w:r w:rsidRPr="006E1689">
        <w:rPr>
          <w:rFonts w:ascii="IBM Plex Sans" w:hAnsi="IBM Plex Sans"/>
          <w:sz w:val="22"/>
          <w:szCs w:val="22"/>
        </w:rPr>
        <w:t xml:space="preserve">In the center of the interface, there are three primary dials for tuning. </w:t>
      </w:r>
    </w:p>
    <w:p w14:paraId="7B0AAA3B" w14:textId="63E5FACA" w:rsidR="006E1689" w:rsidRPr="006E1689" w:rsidRDefault="006E1689" w:rsidP="007B53AD">
      <w:pPr>
        <w:rPr>
          <w:rFonts w:ascii="IBM Plex Sans" w:hAnsi="IBM Plex Sans"/>
        </w:rPr>
      </w:pPr>
      <w:r w:rsidRPr="006E1689">
        <w:rPr>
          <w:rFonts w:ascii="IBM Plex Sans" w:hAnsi="IBM Plex Sans"/>
          <w:noProof/>
        </w:rPr>
        <w:drawing>
          <wp:inline distT="0" distB="0" distL="0" distR="0" wp14:anchorId="08D2F0ED" wp14:editId="34B5CFC2">
            <wp:extent cx="5943600" cy="1871980"/>
            <wp:effectExtent l="0" t="0" r="0" b="0"/>
            <wp:docPr id="127" name="Picture 127"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871980"/>
                    </a:xfrm>
                    <a:prstGeom prst="rect">
                      <a:avLst/>
                    </a:prstGeom>
                  </pic:spPr>
                </pic:pic>
              </a:graphicData>
            </a:graphic>
          </wp:inline>
        </w:drawing>
      </w:r>
    </w:p>
    <w:p w14:paraId="6E56AC41" w14:textId="445DC5EB" w:rsidR="007B53AD" w:rsidRDefault="007B53AD" w:rsidP="007B53AD">
      <w:pPr>
        <w:ind w:left="720"/>
        <w:rPr>
          <w:rFonts w:ascii="IBM Plex Sans" w:hAnsi="IBM Plex Sans"/>
          <w:sz w:val="22"/>
          <w:szCs w:val="22"/>
        </w:rPr>
      </w:pPr>
    </w:p>
    <w:p w14:paraId="170E7ED7" w14:textId="64536500" w:rsidR="007B53AD" w:rsidRDefault="007B53AD" w:rsidP="007B53AD">
      <w:pPr>
        <w:ind w:left="720"/>
        <w:rPr>
          <w:rFonts w:ascii="IBM Plex Sans" w:hAnsi="IBM Plex Sans"/>
          <w:sz w:val="22"/>
          <w:szCs w:val="22"/>
        </w:rPr>
      </w:pPr>
      <w:r w:rsidRPr="006E1689">
        <w:rPr>
          <w:rFonts w:ascii="IBM Plex Sans" w:hAnsi="IBM Plex Sans"/>
          <w:sz w:val="22"/>
          <w:szCs w:val="22"/>
        </w:rPr>
        <w:lastRenderedPageBreak/>
        <w:t>The first is an accuracy setting with a range from 1 to 10. The higher the number, the more accurate the model will be, but will also take more time to generate a model.  Lower value runs faster but potentially less accurate.</w:t>
      </w:r>
    </w:p>
    <w:p w14:paraId="5C9BE956" w14:textId="77777777" w:rsidR="007B53AD" w:rsidRDefault="007B53AD" w:rsidP="007B53AD">
      <w:pPr>
        <w:pStyle w:val="ListParagraph"/>
        <w:ind w:left="0"/>
        <w:rPr>
          <w:rFonts w:ascii="IBM Plex Sans" w:hAnsi="IBM Plex Sans"/>
        </w:rPr>
      </w:pPr>
    </w:p>
    <w:p w14:paraId="421045ED" w14:textId="5E28C1B3" w:rsidR="008364D5" w:rsidRPr="003311AB" w:rsidRDefault="008364D5" w:rsidP="007B53AD">
      <w:pPr>
        <w:pStyle w:val="ListParagraph"/>
        <w:ind w:left="0"/>
        <w:rPr>
          <w:rFonts w:ascii="IBM Plex Sans" w:hAnsi="IBM Plex Sans"/>
        </w:rPr>
      </w:pPr>
      <w:r w:rsidRPr="003311AB">
        <w:rPr>
          <w:rFonts w:ascii="IBM Plex Sans" w:hAnsi="IBM Plex Sans"/>
          <w:noProof/>
        </w:rPr>
        <w:drawing>
          <wp:inline distT="0" distB="0" distL="0" distR="0" wp14:anchorId="309EB273" wp14:editId="71BB7DBF">
            <wp:extent cx="6494931" cy="26289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our7_accuracy.png"/>
                    <pic:cNvPicPr/>
                  </pic:nvPicPr>
                  <pic:blipFill>
                    <a:blip r:embed="rId42">
                      <a:extLst>
                        <a:ext uri="{28A0092B-C50C-407E-A947-70E740481C1C}">
                          <a14:useLocalDpi xmlns:a14="http://schemas.microsoft.com/office/drawing/2010/main" val="0"/>
                        </a:ext>
                      </a:extLst>
                    </a:blip>
                    <a:stretch>
                      <a:fillRect/>
                    </a:stretch>
                  </pic:blipFill>
                  <pic:spPr>
                    <a:xfrm>
                      <a:off x="0" y="0"/>
                      <a:ext cx="6519668" cy="2638912"/>
                    </a:xfrm>
                    <a:prstGeom prst="rect">
                      <a:avLst/>
                    </a:prstGeom>
                  </pic:spPr>
                </pic:pic>
              </a:graphicData>
            </a:graphic>
          </wp:inline>
        </w:drawing>
      </w:r>
    </w:p>
    <w:p w14:paraId="0557638D" w14:textId="77777777" w:rsidR="008364D5" w:rsidRPr="003311AB" w:rsidRDefault="008364D5" w:rsidP="008364D5">
      <w:pPr>
        <w:ind w:left="180"/>
        <w:rPr>
          <w:rFonts w:ascii="IBM Plex Sans" w:hAnsi="IBM Plex Sans"/>
        </w:rPr>
      </w:pPr>
    </w:p>
    <w:p w14:paraId="4F18026B" w14:textId="22AD9FDE" w:rsidR="007B53AD" w:rsidRDefault="008364D5" w:rsidP="007B53AD">
      <w:pPr>
        <w:pStyle w:val="ListParagraph"/>
        <w:spacing w:after="200" w:line="276" w:lineRule="auto"/>
        <w:rPr>
          <w:rFonts w:ascii="IBM Plex Sans" w:hAnsi="IBM Plex Sans"/>
          <w:sz w:val="22"/>
          <w:szCs w:val="22"/>
        </w:rPr>
      </w:pPr>
      <w:r w:rsidRPr="006E1689">
        <w:rPr>
          <w:rFonts w:ascii="IBM Plex Sans" w:hAnsi="IBM Plex Sans"/>
          <w:sz w:val="22"/>
          <w:szCs w:val="22"/>
        </w:rPr>
        <w:t xml:space="preserve">The second dial is the Time setting. </w:t>
      </w:r>
      <w:r w:rsidR="007B53AD">
        <w:rPr>
          <w:rFonts w:ascii="IBM Plex Sans" w:hAnsi="IBM Plex Sans"/>
          <w:sz w:val="22"/>
          <w:szCs w:val="22"/>
        </w:rPr>
        <w:t xml:space="preserve"> This setting will </w:t>
      </w:r>
      <w:r w:rsidR="0046779C">
        <w:rPr>
          <w:rFonts w:ascii="IBM Plex Sans" w:hAnsi="IBM Plex Sans"/>
          <w:sz w:val="22"/>
          <w:szCs w:val="22"/>
        </w:rPr>
        <w:t>determine how much time the training will run by controlling number of iterations and early stopping times.</w:t>
      </w:r>
    </w:p>
    <w:p w14:paraId="0E3E1289" w14:textId="77777777" w:rsidR="007B53AD" w:rsidRDefault="007B53AD" w:rsidP="007B53AD">
      <w:pPr>
        <w:pStyle w:val="ListParagraph"/>
        <w:spacing w:after="200" w:line="276" w:lineRule="auto"/>
        <w:ind w:left="0"/>
        <w:rPr>
          <w:rFonts w:ascii="IBM Plex Sans" w:hAnsi="IBM Plex Sans"/>
          <w:sz w:val="22"/>
          <w:szCs w:val="22"/>
        </w:rPr>
      </w:pPr>
    </w:p>
    <w:p w14:paraId="0492D285" w14:textId="66F7E4F9" w:rsidR="008364D5" w:rsidRPr="003311AB" w:rsidRDefault="008364D5" w:rsidP="007B53AD">
      <w:pPr>
        <w:pStyle w:val="ListParagraph"/>
        <w:spacing w:after="200" w:line="276" w:lineRule="auto"/>
        <w:ind w:left="0"/>
        <w:rPr>
          <w:rFonts w:ascii="IBM Plex Sans" w:hAnsi="IBM Plex Sans"/>
        </w:rPr>
      </w:pPr>
      <w:r w:rsidRPr="003311AB">
        <w:rPr>
          <w:rFonts w:ascii="IBM Plex Sans" w:hAnsi="IBM Plex Sans"/>
          <w:noProof/>
        </w:rPr>
        <w:drawing>
          <wp:inline distT="0" distB="0" distL="0" distR="0" wp14:anchorId="0E4E17EE" wp14:editId="7EE5A23D">
            <wp:extent cx="6494780" cy="283434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our8_time.png"/>
                    <pic:cNvPicPr/>
                  </pic:nvPicPr>
                  <pic:blipFill>
                    <a:blip r:embed="rId43">
                      <a:extLst>
                        <a:ext uri="{28A0092B-C50C-407E-A947-70E740481C1C}">
                          <a14:useLocalDpi xmlns:a14="http://schemas.microsoft.com/office/drawing/2010/main" val="0"/>
                        </a:ext>
                      </a:extLst>
                    </a:blip>
                    <a:stretch>
                      <a:fillRect/>
                    </a:stretch>
                  </pic:blipFill>
                  <pic:spPr>
                    <a:xfrm>
                      <a:off x="0" y="0"/>
                      <a:ext cx="6533370" cy="2851186"/>
                    </a:xfrm>
                    <a:prstGeom prst="rect">
                      <a:avLst/>
                    </a:prstGeom>
                  </pic:spPr>
                </pic:pic>
              </a:graphicData>
            </a:graphic>
          </wp:inline>
        </w:drawing>
      </w:r>
    </w:p>
    <w:p w14:paraId="70C6794B" w14:textId="77777777" w:rsidR="006E1689" w:rsidRDefault="006E1689" w:rsidP="006E1689">
      <w:pPr>
        <w:pStyle w:val="ListParagraph"/>
        <w:spacing w:after="200" w:line="276" w:lineRule="auto"/>
        <w:ind w:left="360"/>
        <w:rPr>
          <w:rFonts w:ascii="IBM Plex Sans" w:hAnsi="IBM Plex Sans"/>
          <w:sz w:val="22"/>
          <w:szCs w:val="22"/>
        </w:rPr>
      </w:pPr>
    </w:p>
    <w:p w14:paraId="5259CE95" w14:textId="6C3D1021" w:rsidR="006E1689" w:rsidRPr="006E1689" w:rsidRDefault="008364D5" w:rsidP="00975A26">
      <w:pPr>
        <w:pStyle w:val="ListParagraph"/>
        <w:spacing w:after="200" w:line="276" w:lineRule="auto"/>
        <w:rPr>
          <w:rFonts w:ascii="IBM Plex Sans" w:hAnsi="IBM Plex Sans"/>
          <w:sz w:val="22"/>
          <w:szCs w:val="22"/>
        </w:rPr>
      </w:pPr>
      <w:r w:rsidRPr="006E1689">
        <w:rPr>
          <w:rFonts w:ascii="IBM Plex Sans" w:hAnsi="IBM Plex Sans"/>
          <w:sz w:val="22"/>
          <w:szCs w:val="22"/>
        </w:rPr>
        <w:t xml:space="preserve">The third dial is the Interpretability setting. The higher the number, the more features will be used to generate the model.  Lower values will have more complex models and more </w:t>
      </w:r>
      <w:r w:rsidR="006E1689">
        <w:rPr>
          <w:rFonts w:ascii="IBM Plex Sans" w:hAnsi="IBM Plex Sans"/>
          <w:sz w:val="22"/>
          <w:szCs w:val="22"/>
        </w:rPr>
        <w:t>f</w:t>
      </w:r>
      <w:r w:rsidRPr="006E1689">
        <w:rPr>
          <w:rFonts w:ascii="IBM Plex Sans" w:hAnsi="IBM Plex Sans"/>
          <w:sz w:val="22"/>
          <w:szCs w:val="22"/>
        </w:rPr>
        <w:t>eature engineering.</w:t>
      </w:r>
    </w:p>
    <w:p w14:paraId="7C37053E" w14:textId="432A025F" w:rsidR="008364D5" w:rsidRPr="006E1689" w:rsidRDefault="008364D5" w:rsidP="007B53AD">
      <w:pPr>
        <w:pStyle w:val="ListParagraph"/>
        <w:spacing w:after="200" w:line="276" w:lineRule="auto"/>
        <w:ind w:left="0"/>
        <w:rPr>
          <w:rFonts w:ascii="IBM Plex Sans" w:hAnsi="IBM Plex Sans"/>
          <w:sz w:val="22"/>
          <w:szCs w:val="22"/>
        </w:rPr>
      </w:pPr>
      <w:r w:rsidRPr="003311AB">
        <w:rPr>
          <w:rFonts w:ascii="IBM Plex Sans" w:hAnsi="IBM Plex Sans"/>
          <w:noProof/>
        </w:rPr>
        <w:lastRenderedPageBreak/>
        <w:drawing>
          <wp:inline distT="0" distB="0" distL="0" distR="0" wp14:anchorId="35AD776B" wp14:editId="6D6DC1C7">
            <wp:extent cx="6340835" cy="230521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our9_interpretability.png"/>
                    <pic:cNvPicPr/>
                  </pic:nvPicPr>
                  <pic:blipFill>
                    <a:blip r:embed="rId44">
                      <a:extLst>
                        <a:ext uri="{28A0092B-C50C-407E-A947-70E740481C1C}">
                          <a14:useLocalDpi xmlns:a14="http://schemas.microsoft.com/office/drawing/2010/main" val="0"/>
                        </a:ext>
                      </a:extLst>
                    </a:blip>
                    <a:stretch>
                      <a:fillRect/>
                    </a:stretch>
                  </pic:blipFill>
                  <pic:spPr>
                    <a:xfrm>
                      <a:off x="0" y="0"/>
                      <a:ext cx="6340835" cy="2305210"/>
                    </a:xfrm>
                    <a:prstGeom prst="rect">
                      <a:avLst/>
                    </a:prstGeom>
                  </pic:spPr>
                </pic:pic>
              </a:graphicData>
            </a:graphic>
          </wp:inline>
        </w:drawing>
      </w:r>
    </w:p>
    <w:p w14:paraId="02531184" w14:textId="66347EA3" w:rsidR="00FE09BF" w:rsidRPr="00F226A1" w:rsidRDefault="008364D5" w:rsidP="00F226A1">
      <w:pPr>
        <w:ind w:left="360"/>
        <w:rPr>
          <w:rFonts w:ascii="IBM Plex Sans" w:hAnsi="IBM Plex Sans"/>
          <w:sz w:val="22"/>
          <w:szCs w:val="22"/>
        </w:rPr>
      </w:pPr>
      <w:r w:rsidRPr="006E1689">
        <w:rPr>
          <w:rFonts w:ascii="IBM Plex Sans" w:hAnsi="IBM Plex Sans"/>
          <w:sz w:val="22"/>
          <w:szCs w:val="22"/>
        </w:rPr>
        <w:t>The fourth dial “SCORER” dial allows you to change the scoring selection. This is also automated depending upon analysis of the dataset and other selections, but advanced users can choose other options.  AUC</w:t>
      </w:r>
      <w:r w:rsidR="00F226A1">
        <w:rPr>
          <w:rFonts w:ascii="IBM Plex Sans" w:hAnsi="IBM Plex Sans"/>
          <w:sz w:val="22"/>
          <w:szCs w:val="22"/>
        </w:rPr>
        <w:t xml:space="preserve"> (Area Under the Curve) model metric </w:t>
      </w:r>
      <w:r w:rsidRPr="006E1689">
        <w:rPr>
          <w:rFonts w:ascii="IBM Plex Sans" w:hAnsi="IBM Plex Sans"/>
          <w:sz w:val="22"/>
          <w:szCs w:val="22"/>
        </w:rPr>
        <w:t xml:space="preserve"> was selected by default</w:t>
      </w:r>
      <w:r w:rsidRPr="00F226A1">
        <w:rPr>
          <w:rFonts w:ascii="IBM Plex Sans" w:hAnsi="IBM Plex Sans"/>
          <w:sz w:val="22"/>
          <w:szCs w:val="22"/>
        </w:rPr>
        <w:t>.</w:t>
      </w:r>
      <w:r w:rsidR="00FE09BF" w:rsidRPr="00F226A1">
        <w:rPr>
          <w:rFonts w:ascii="IBM Plex Sans" w:hAnsi="IBM Plex Sans"/>
          <w:sz w:val="22"/>
          <w:szCs w:val="22"/>
        </w:rPr>
        <w:t xml:space="preserve"> </w:t>
      </w:r>
      <w:r w:rsidR="00F226A1" w:rsidRPr="00F226A1">
        <w:rPr>
          <w:rFonts w:ascii="IBM Plex Sans" w:hAnsi="IBM Plex Sans"/>
          <w:color w:val="404040"/>
          <w:sz w:val="22"/>
          <w:szCs w:val="22"/>
          <w:shd w:val="clear" w:color="auto" w:fill="FCFCFC"/>
        </w:rPr>
        <w:t>AUC</w:t>
      </w:r>
      <w:r w:rsidR="00FE09BF" w:rsidRPr="00F226A1">
        <w:rPr>
          <w:rFonts w:ascii="IBM Plex Sans" w:hAnsi="IBM Plex Sans"/>
          <w:color w:val="404040"/>
          <w:sz w:val="22"/>
          <w:szCs w:val="22"/>
          <w:shd w:val="clear" w:color="auto" w:fill="FCFCFC"/>
        </w:rPr>
        <w:t xml:space="preserve"> is used to evaluate how well a binary classification model is able to distinguish between true positives and false positives. </w:t>
      </w:r>
    </w:p>
    <w:p w14:paraId="235DB218" w14:textId="47D3A56E" w:rsidR="008364D5" w:rsidRPr="00F226A1" w:rsidRDefault="008364D5" w:rsidP="00FE09BF">
      <w:pPr>
        <w:spacing w:after="200" w:line="276" w:lineRule="auto"/>
        <w:ind w:left="720"/>
        <w:rPr>
          <w:rFonts w:ascii="IBM Plex Sans" w:hAnsi="IBM Plex Sans"/>
          <w:sz w:val="22"/>
          <w:szCs w:val="22"/>
        </w:rPr>
      </w:pPr>
    </w:p>
    <w:p w14:paraId="5C8603C1" w14:textId="77777777" w:rsidR="008364D5" w:rsidRPr="003311AB" w:rsidRDefault="008364D5" w:rsidP="007B53AD">
      <w:pPr>
        <w:rPr>
          <w:rFonts w:ascii="IBM Plex Sans" w:hAnsi="IBM Plex Sans"/>
          <w:sz w:val="28"/>
        </w:rPr>
      </w:pPr>
      <w:r w:rsidRPr="003311AB">
        <w:rPr>
          <w:rFonts w:ascii="IBM Plex Sans" w:hAnsi="IBM Plex Sans"/>
          <w:noProof/>
          <w:sz w:val="28"/>
        </w:rPr>
        <w:drawing>
          <wp:inline distT="0" distB="0" distL="0" distR="0" wp14:anchorId="3E173717" wp14:editId="1BA94493">
            <wp:extent cx="5725391" cy="3268953"/>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5622" cy="3280504"/>
                    </a:xfrm>
                    <a:prstGeom prst="rect">
                      <a:avLst/>
                    </a:prstGeom>
                  </pic:spPr>
                </pic:pic>
              </a:graphicData>
            </a:graphic>
          </wp:inline>
        </w:drawing>
      </w:r>
    </w:p>
    <w:p w14:paraId="04022E9E" w14:textId="62C32449" w:rsidR="00B8309E" w:rsidRDefault="00B8309E" w:rsidP="00B8309E"/>
    <w:p w14:paraId="7353F844" w14:textId="6817297C" w:rsidR="00B8309E" w:rsidRDefault="00FE09BF" w:rsidP="00FE09BF">
      <w:pPr>
        <w:ind w:left="720"/>
        <w:rPr>
          <w:rFonts w:ascii="IBM Plex Sans" w:hAnsi="IBM Plex Sans"/>
          <w:sz w:val="22"/>
          <w:szCs w:val="22"/>
        </w:rPr>
      </w:pPr>
      <w:r w:rsidRPr="00FE09BF">
        <w:rPr>
          <w:rFonts w:ascii="IBM Plex Sans" w:hAnsi="IBM Plex Sans"/>
          <w:sz w:val="22"/>
          <w:szCs w:val="22"/>
        </w:rPr>
        <w:t xml:space="preserve">Refer to the following </w:t>
      </w:r>
      <w:r>
        <w:rPr>
          <w:rFonts w:ascii="IBM Plex Sans" w:hAnsi="IBM Plex Sans"/>
          <w:sz w:val="22"/>
          <w:szCs w:val="22"/>
        </w:rPr>
        <w:t xml:space="preserve">documentation webpage for a description of the available scores and best practices in selection the appropriate scorer for your experiment: </w:t>
      </w:r>
    </w:p>
    <w:p w14:paraId="5B9F7A8C" w14:textId="102D3A68" w:rsidR="00FE09BF" w:rsidRDefault="00FE09BF" w:rsidP="00B8309E">
      <w:pPr>
        <w:rPr>
          <w:rFonts w:ascii="IBM Plex Sans" w:hAnsi="IBM Plex Sans"/>
          <w:sz w:val="22"/>
          <w:szCs w:val="22"/>
        </w:rPr>
      </w:pPr>
    </w:p>
    <w:p w14:paraId="5BC237D3" w14:textId="6CBF336D" w:rsidR="00FE09BF" w:rsidRDefault="00FE09BF" w:rsidP="00FE09BF">
      <w:pPr>
        <w:ind w:firstLine="720"/>
      </w:pPr>
      <w:hyperlink r:id="rId46" w:history="1">
        <w:r w:rsidRPr="00BC049B">
          <w:rPr>
            <w:rStyle w:val="Hyperlink"/>
          </w:rPr>
          <w:t>http://docs.h2o.ai/driverless-ai/1-8-lts/docs/userguide/scorers.html</w:t>
        </w:r>
      </w:hyperlink>
    </w:p>
    <w:p w14:paraId="322670B0" w14:textId="77777777" w:rsidR="00FE09BF" w:rsidRPr="00FE09BF" w:rsidRDefault="00FE09BF" w:rsidP="00B8309E">
      <w:pPr>
        <w:rPr>
          <w:rFonts w:ascii="IBM Plex Sans" w:hAnsi="IBM Plex Sans"/>
          <w:sz w:val="22"/>
          <w:szCs w:val="22"/>
        </w:rPr>
      </w:pPr>
    </w:p>
    <w:p w14:paraId="76FB3B70" w14:textId="77777777" w:rsidR="00B8309E" w:rsidRPr="00B8309E" w:rsidRDefault="00B8309E" w:rsidP="00B8309E"/>
    <w:p w14:paraId="644E50BD" w14:textId="292F9BE7" w:rsidR="00B8309E" w:rsidRDefault="00B8309E" w:rsidP="00B8309E">
      <w:pPr>
        <w:pStyle w:val="Heading2"/>
      </w:pPr>
      <w:bookmarkStart w:id="9" w:name="_Toc39158115"/>
      <w:r>
        <w:lastRenderedPageBreak/>
        <w:t>RUN EXPERIMENT</w:t>
      </w:r>
      <w:bookmarkEnd w:id="9"/>
    </w:p>
    <w:p w14:paraId="5829CC2C" w14:textId="77777777" w:rsidR="00B8309E" w:rsidRDefault="00B8309E" w:rsidP="00F3263A">
      <w:pPr>
        <w:pStyle w:val="CheckOff"/>
        <w:numPr>
          <w:ilvl w:val="0"/>
          <w:numId w:val="0"/>
        </w:numPr>
        <w:ind w:left="720"/>
      </w:pPr>
    </w:p>
    <w:p w14:paraId="14C935D5" w14:textId="6A990245" w:rsidR="008E7411" w:rsidRPr="00A43979" w:rsidRDefault="008E7411" w:rsidP="00F3263A">
      <w:pPr>
        <w:pStyle w:val="CheckOff"/>
      </w:pPr>
      <w:r>
        <w:t xml:space="preserve"> </w:t>
      </w:r>
      <w:r w:rsidRPr="00A43979">
        <w:t xml:space="preserve">Launch </w:t>
      </w:r>
      <w:r w:rsidR="00BD3B8B" w:rsidRPr="00A43979">
        <w:t>e</w:t>
      </w:r>
      <w:r w:rsidRPr="00A43979">
        <w:t>xperiment</w:t>
      </w:r>
      <w:r w:rsidR="00B8309E">
        <w:t xml:space="preserve"> </w:t>
      </w:r>
    </w:p>
    <w:p w14:paraId="2D8CBD68" w14:textId="77777777" w:rsidR="00975A26" w:rsidRDefault="00975A26" w:rsidP="008E7411">
      <w:pPr>
        <w:spacing w:after="200" w:line="276" w:lineRule="auto"/>
        <w:ind w:left="360"/>
        <w:rPr>
          <w:rFonts w:ascii="IBM Plex Sans" w:hAnsi="IBM Plex Sans"/>
          <w:sz w:val="22"/>
          <w:szCs w:val="22"/>
        </w:rPr>
      </w:pPr>
    </w:p>
    <w:p w14:paraId="4A6DF0AC" w14:textId="06EB10A7" w:rsidR="00A71E18" w:rsidRDefault="008E7411" w:rsidP="00975A26">
      <w:pPr>
        <w:spacing w:after="200" w:line="276" w:lineRule="auto"/>
        <w:ind w:left="720"/>
        <w:rPr>
          <w:rFonts w:ascii="IBM Plex Sans" w:hAnsi="IBM Plex Sans"/>
          <w:sz w:val="22"/>
          <w:szCs w:val="22"/>
        </w:rPr>
      </w:pPr>
      <w:r w:rsidRPr="008E7411">
        <w:rPr>
          <w:rFonts w:ascii="IBM Plex Sans" w:hAnsi="IBM Plex Sans"/>
          <w:sz w:val="22"/>
          <w:szCs w:val="22"/>
        </w:rPr>
        <w:t>Y</w:t>
      </w:r>
      <w:r w:rsidR="008364D5" w:rsidRPr="008E7411">
        <w:rPr>
          <w:rFonts w:ascii="IBM Plex Sans" w:hAnsi="IBM Plex Sans"/>
          <w:sz w:val="22"/>
          <w:szCs w:val="22"/>
        </w:rPr>
        <w:t>ou can now select the Launch Experiment and it will run in the background as you continue through the tour</w:t>
      </w:r>
      <w:r>
        <w:rPr>
          <w:rFonts w:ascii="IBM Plex Sans" w:hAnsi="IBM Plex Sans"/>
          <w:sz w:val="22"/>
          <w:szCs w:val="22"/>
        </w:rPr>
        <w:t xml:space="preserve">. If you aren’t running  the tour, go ahead and launch experiment at the </w:t>
      </w:r>
      <w:r w:rsidR="00A71E18">
        <w:rPr>
          <w:rFonts w:ascii="IBM Plex Sans" w:hAnsi="IBM Plex Sans"/>
          <w:sz w:val="22"/>
          <w:szCs w:val="22"/>
        </w:rPr>
        <w:t>bottom of the main interface</w:t>
      </w:r>
      <w:r w:rsidR="00F226A1">
        <w:rPr>
          <w:rFonts w:ascii="IBM Plex Sans" w:hAnsi="IBM Plex Sans"/>
          <w:sz w:val="22"/>
          <w:szCs w:val="22"/>
        </w:rPr>
        <w:t>.</w:t>
      </w:r>
    </w:p>
    <w:p w14:paraId="654CCF47" w14:textId="787CE4F3" w:rsidR="008364D5" w:rsidRPr="00A71E18" w:rsidRDefault="008E7411" w:rsidP="007B53AD">
      <w:pPr>
        <w:spacing w:after="200" w:line="276" w:lineRule="auto"/>
        <w:rPr>
          <w:rFonts w:ascii="IBM Plex Sans" w:hAnsi="IBM Plex Sans"/>
        </w:rPr>
      </w:pPr>
      <w:r>
        <w:rPr>
          <w:rFonts w:ascii="IBM Plex Sans" w:hAnsi="IBM Plex Sans"/>
          <w:sz w:val="22"/>
          <w:szCs w:val="22"/>
        </w:rPr>
        <w:t xml:space="preserve"> </w:t>
      </w:r>
      <w:r w:rsidR="008364D5" w:rsidRPr="003311AB">
        <w:rPr>
          <w:noProof/>
        </w:rPr>
        <w:drawing>
          <wp:inline distT="0" distB="0" distL="0" distR="0" wp14:anchorId="47B87F5D" wp14:editId="0BFAE2F6">
            <wp:extent cx="5410200" cy="6223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our11_score.png"/>
                    <pic:cNvPicPr/>
                  </pic:nvPicPr>
                  <pic:blipFill>
                    <a:blip r:embed="rId47">
                      <a:extLst>
                        <a:ext uri="{28A0092B-C50C-407E-A947-70E740481C1C}">
                          <a14:useLocalDpi xmlns:a14="http://schemas.microsoft.com/office/drawing/2010/main" val="0"/>
                        </a:ext>
                      </a:extLst>
                    </a:blip>
                    <a:stretch>
                      <a:fillRect/>
                    </a:stretch>
                  </pic:blipFill>
                  <pic:spPr>
                    <a:xfrm>
                      <a:off x="0" y="0"/>
                      <a:ext cx="5410200" cy="622300"/>
                    </a:xfrm>
                    <a:prstGeom prst="rect">
                      <a:avLst/>
                    </a:prstGeom>
                  </pic:spPr>
                </pic:pic>
              </a:graphicData>
            </a:graphic>
          </wp:inline>
        </w:drawing>
      </w:r>
    </w:p>
    <w:p w14:paraId="4EB8B14F" w14:textId="58D69833" w:rsidR="008364D5" w:rsidRDefault="008364D5" w:rsidP="00190CF0">
      <w:pPr>
        <w:pStyle w:val="ListParagraph"/>
        <w:spacing w:after="200" w:line="276" w:lineRule="auto"/>
        <w:rPr>
          <w:rFonts w:ascii="IBM Plex Sans" w:hAnsi="IBM Plex Sans"/>
          <w:sz w:val="22"/>
          <w:szCs w:val="22"/>
        </w:rPr>
      </w:pPr>
      <w:r w:rsidRPr="00A71E18">
        <w:rPr>
          <w:rFonts w:ascii="IBM Plex Sans" w:hAnsi="IBM Plex Sans"/>
          <w:sz w:val="22"/>
          <w:szCs w:val="22"/>
        </w:rPr>
        <w:t>While an experiment is running</w:t>
      </w:r>
      <w:r w:rsidR="00A71E18">
        <w:rPr>
          <w:rFonts w:ascii="IBM Plex Sans" w:hAnsi="IBM Plex Sans"/>
          <w:sz w:val="22"/>
          <w:szCs w:val="22"/>
        </w:rPr>
        <w:t xml:space="preserve">, you will also note </w:t>
      </w:r>
      <w:r w:rsidRPr="00A71E18">
        <w:rPr>
          <w:rFonts w:ascii="IBM Plex Sans" w:hAnsi="IBM Plex Sans"/>
          <w:sz w:val="22"/>
          <w:szCs w:val="22"/>
        </w:rPr>
        <w:t xml:space="preserve">Performance Graphs and Tracing outputs </w:t>
      </w:r>
      <w:r w:rsidR="00A71E18">
        <w:rPr>
          <w:rFonts w:ascii="IBM Plex Sans" w:hAnsi="IBM Plex Sans"/>
          <w:sz w:val="22"/>
          <w:szCs w:val="22"/>
        </w:rPr>
        <w:t>being</w:t>
      </w:r>
      <w:r w:rsidRPr="00A71E18">
        <w:rPr>
          <w:rFonts w:ascii="IBM Plex Sans" w:hAnsi="IBM Plex Sans"/>
          <w:sz w:val="22"/>
          <w:szCs w:val="22"/>
        </w:rPr>
        <w:t xml:space="preserve"> updated on the main interface</w:t>
      </w:r>
    </w:p>
    <w:p w14:paraId="3B99CF05" w14:textId="77777777" w:rsidR="00190CF0" w:rsidRPr="00A71E18" w:rsidRDefault="00190CF0" w:rsidP="00190CF0">
      <w:pPr>
        <w:pStyle w:val="ListParagraph"/>
        <w:spacing w:after="200" w:line="276" w:lineRule="auto"/>
        <w:rPr>
          <w:rFonts w:ascii="IBM Plex Sans" w:hAnsi="IBM Plex Sans"/>
          <w:sz w:val="22"/>
          <w:szCs w:val="22"/>
        </w:rPr>
      </w:pPr>
    </w:p>
    <w:p w14:paraId="1E76FE5D" w14:textId="77777777" w:rsidR="008364D5" w:rsidRPr="003311AB" w:rsidRDefault="008364D5" w:rsidP="007B53AD">
      <w:pPr>
        <w:pStyle w:val="ListParagraph"/>
        <w:ind w:left="0"/>
        <w:rPr>
          <w:rFonts w:ascii="IBM Plex Sans" w:hAnsi="IBM Plex Sans"/>
        </w:rPr>
      </w:pPr>
      <w:r w:rsidRPr="003311AB">
        <w:rPr>
          <w:rFonts w:ascii="IBM Plex Sans" w:hAnsi="IBM Plex Sans"/>
          <w:noProof/>
        </w:rPr>
        <w:t xml:space="preserve"> </w:t>
      </w:r>
      <w:r w:rsidRPr="003311AB">
        <w:rPr>
          <w:rFonts w:ascii="IBM Plex Sans" w:hAnsi="IBM Plex Sans"/>
        </w:rPr>
        <w:t xml:space="preserve"> </w:t>
      </w:r>
      <w:r w:rsidRPr="003311AB">
        <w:rPr>
          <w:rFonts w:ascii="IBM Plex Sans" w:hAnsi="IBM Plex Sans"/>
          <w:noProof/>
        </w:rPr>
        <w:drawing>
          <wp:inline distT="0" distB="0" distL="0" distR="0" wp14:anchorId="32E1B87B" wp14:editId="08FE50E0">
            <wp:extent cx="2728595" cy="108435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our12_perfgraph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28595" cy="1084350"/>
                    </a:xfrm>
                    <a:prstGeom prst="rect">
                      <a:avLst/>
                    </a:prstGeom>
                  </pic:spPr>
                </pic:pic>
              </a:graphicData>
            </a:graphic>
          </wp:inline>
        </w:drawing>
      </w:r>
      <w:r w:rsidRPr="003311AB">
        <w:rPr>
          <w:rFonts w:ascii="IBM Plex Sans" w:hAnsi="IBM Plex Sans"/>
          <w:noProof/>
        </w:rPr>
        <w:drawing>
          <wp:inline distT="0" distB="0" distL="0" distR="0" wp14:anchorId="795C7091" wp14:editId="6A5756B8">
            <wp:extent cx="2769897" cy="1084078"/>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our13_tracetrainin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54419" cy="1117158"/>
                    </a:xfrm>
                    <a:prstGeom prst="rect">
                      <a:avLst/>
                    </a:prstGeom>
                  </pic:spPr>
                </pic:pic>
              </a:graphicData>
            </a:graphic>
          </wp:inline>
        </w:drawing>
      </w:r>
    </w:p>
    <w:p w14:paraId="56090762" w14:textId="77777777" w:rsidR="008364D5" w:rsidRPr="003311AB" w:rsidRDefault="008364D5" w:rsidP="008364D5">
      <w:pPr>
        <w:pStyle w:val="ListParagraph"/>
        <w:ind w:left="540"/>
        <w:rPr>
          <w:rFonts w:ascii="IBM Plex Sans" w:hAnsi="IBM Plex Sans"/>
        </w:rPr>
      </w:pPr>
    </w:p>
    <w:p w14:paraId="336D0D06" w14:textId="77777777" w:rsidR="008364D5" w:rsidRPr="003311AB" w:rsidRDefault="008364D5" w:rsidP="008364D5">
      <w:pPr>
        <w:pStyle w:val="ListParagraph"/>
        <w:ind w:left="540"/>
        <w:rPr>
          <w:rFonts w:ascii="IBM Plex Sans" w:hAnsi="IBM Plex Sans"/>
        </w:rPr>
      </w:pPr>
    </w:p>
    <w:p w14:paraId="3BC838B5" w14:textId="0B344E26" w:rsidR="00190CF0" w:rsidRDefault="008364D5" w:rsidP="007B53AD">
      <w:pPr>
        <w:pStyle w:val="ListParagraph"/>
        <w:spacing w:after="200" w:line="276" w:lineRule="auto"/>
        <w:ind w:left="0"/>
        <w:rPr>
          <w:rFonts w:ascii="IBM Plex Sans" w:hAnsi="IBM Plex Sans"/>
          <w:noProof/>
          <w:sz w:val="22"/>
          <w:szCs w:val="22"/>
        </w:rPr>
      </w:pPr>
      <w:r w:rsidRPr="00A71E18">
        <w:rPr>
          <w:rFonts w:ascii="IBM Plex Sans" w:hAnsi="IBM Plex Sans"/>
          <w:noProof/>
          <w:sz w:val="22"/>
          <w:szCs w:val="22"/>
        </w:rPr>
        <w:t>As the experiment runs, a progress graph shows the results as the model applies features and iterates through them</w:t>
      </w:r>
    </w:p>
    <w:p w14:paraId="70A6CBD6" w14:textId="77777777" w:rsidR="00190CF0" w:rsidRDefault="00190CF0" w:rsidP="007B53AD">
      <w:pPr>
        <w:pStyle w:val="ListParagraph"/>
        <w:spacing w:after="200" w:line="276" w:lineRule="auto"/>
        <w:ind w:left="0"/>
        <w:rPr>
          <w:rFonts w:ascii="IBM Plex Sans" w:hAnsi="IBM Plex Sans"/>
          <w:noProof/>
          <w:sz w:val="22"/>
          <w:szCs w:val="22"/>
        </w:rPr>
      </w:pPr>
    </w:p>
    <w:p w14:paraId="44A53FB9" w14:textId="16A7BB46" w:rsidR="008364D5" w:rsidRPr="00A71E18" w:rsidRDefault="008364D5" w:rsidP="007B53AD">
      <w:pPr>
        <w:pStyle w:val="ListParagraph"/>
        <w:spacing w:after="200" w:line="276" w:lineRule="auto"/>
        <w:ind w:left="0"/>
        <w:rPr>
          <w:rFonts w:ascii="IBM Plex Sans" w:hAnsi="IBM Plex Sans"/>
        </w:rPr>
      </w:pPr>
      <w:r w:rsidRPr="003311AB">
        <w:rPr>
          <w:rFonts w:ascii="IBM Plex Sans" w:hAnsi="IBM Plex Sans"/>
          <w:noProof/>
        </w:rPr>
        <w:drawing>
          <wp:inline distT="0" distB="0" distL="0" distR="0" wp14:anchorId="33A6CE5A" wp14:editId="1A9030D5">
            <wp:extent cx="6096000" cy="27051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ur14_progress_visualizati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96000" cy="2705100"/>
                    </a:xfrm>
                    <a:prstGeom prst="rect">
                      <a:avLst/>
                    </a:prstGeom>
                  </pic:spPr>
                </pic:pic>
              </a:graphicData>
            </a:graphic>
          </wp:inline>
        </w:drawing>
      </w:r>
    </w:p>
    <w:p w14:paraId="753EE401" w14:textId="49E6CE3F" w:rsidR="008647D6" w:rsidRDefault="00BB184E" w:rsidP="00190CF0">
      <w:pPr>
        <w:ind w:left="540"/>
        <w:rPr>
          <w:rFonts w:ascii="IBM Plex Sans" w:hAnsi="IBM Plex Sans"/>
          <w:sz w:val="22"/>
          <w:szCs w:val="22"/>
        </w:rPr>
      </w:pPr>
      <w:r>
        <w:rPr>
          <w:rFonts w:ascii="IBM Plex Sans" w:hAnsi="IBM Plex Sans"/>
          <w:sz w:val="22"/>
          <w:szCs w:val="22"/>
        </w:rPr>
        <w:lastRenderedPageBreak/>
        <w:t xml:space="preserve">You can see the progress of the experiment in the center of the experiment dashboard as a % complete wheel (e.g. 20% COMPLETE) with current status (e.g. METRICS FINAL PIPELINE). </w:t>
      </w:r>
      <w:r w:rsidR="008647D6">
        <w:rPr>
          <w:rFonts w:ascii="IBM Plex Sans" w:hAnsi="IBM Plex Sans"/>
          <w:sz w:val="22"/>
          <w:szCs w:val="22"/>
        </w:rPr>
        <w:t>The option to finish or terminate the run is also in this main view.</w:t>
      </w:r>
      <w:r>
        <w:rPr>
          <w:rFonts w:ascii="IBM Plex Sans" w:hAnsi="IBM Plex Sans"/>
          <w:sz w:val="22"/>
          <w:szCs w:val="22"/>
        </w:rPr>
        <w:t xml:space="preserve"> </w:t>
      </w:r>
    </w:p>
    <w:p w14:paraId="36832A51" w14:textId="77777777" w:rsidR="00190CF0" w:rsidRDefault="00190CF0" w:rsidP="00190CF0">
      <w:pPr>
        <w:ind w:left="540"/>
        <w:rPr>
          <w:rFonts w:ascii="IBM Plex Sans" w:hAnsi="IBM Plex Sans"/>
          <w:sz w:val="22"/>
          <w:szCs w:val="22"/>
        </w:rPr>
      </w:pPr>
    </w:p>
    <w:p w14:paraId="6265ACEF" w14:textId="5DAD5526" w:rsidR="00BB184E" w:rsidRDefault="00BB184E" w:rsidP="007B53AD">
      <w:pPr>
        <w:rPr>
          <w:rFonts w:ascii="IBM Plex Sans" w:hAnsi="IBM Plex Sans"/>
          <w:sz w:val="22"/>
          <w:szCs w:val="22"/>
        </w:rPr>
      </w:pPr>
      <w:r w:rsidRPr="00BB184E">
        <w:rPr>
          <w:rFonts w:ascii="IBM Plex Sans" w:hAnsi="IBM Plex Sans"/>
          <w:noProof/>
          <w:sz w:val="22"/>
          <w:szCs w:val="22"/>
        </w:rPr>
        <w:drawing>
          <wp:inline distT="0" distB="0" distL="0" distR="0" wp14:anchorId="5DA87170" wp14:editId="47FC2152">
            <wp:extent cx="2312894" cy="2179458"/>
            <wp:effectExtent l="0" t="0" r="0" b="5080"/>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18234" cy="2184489"/>
                    </a:xfrm>
                    <a:prstGeom prst="rect">
                      <a:avLst/>
                    </a:prstGeom>
                  </pic:spPr>
                </pic:pic>
              </a:graphicData>
            </a:graphic>
          </wp:inline>
        </w:drawing>
      </w:r>
    </w:p>
    <w:p w14:paraId="325B69C8" w14:textId="77777777" w:rsidR="00BB184E" w:rsidRDefault="00BB184E" w:rsidP="00A71E18">
      <w:pPr>
        <w:rPr>
          <w:rFonts w:ascii="IBM Plex Sans" w:hAnsi="IBM Plex Sans"/>
          <w:sz w:val="22"/>
          <w:szCs w:val="22"/>
        </w:rPr>
      </w:pPr>
    </w:p>
    <w:p w14:paraId="7C46A053" w14:textId="77B2548B" w:rsidR="001303D9" w:rsidRDefault="00F226A1" w:rsidP="00975A26">
      <w:pPr>
        <w:ind w:left="720"/>
        <w:rPr>
          <w:rFonts w:ascii="IBM Plex Sans" w:hAnsi="IBM Plex Sans"/>
          <w:sz w:val="22"/>
          <w:szCs w:val="22"/>
        </w:rPr>
      </w:pPr>
      <w:r>
        <w:rPr>
          <w:rFonts w:ascii="IBM Plex Sans" w:hAnsi="IBM Plex Sans"/>
          <w:sz w:val="22"/>
          <w:szCs w:val="22"/>
        </w:rPr>
        <w:t xml:space="preserve">Congratulations! </w:t>
      </w:r>
      <w:r w:rsidR="00A71E18" w:rsidRPr="00A71E18">
        <w:rPr>
          <w:rFonts w:ascii="IBM Plex Sans" w:hAnsi="IBM Plex Sans"/>
          <w:sz w:val="22"/>
          <w:szCs w:val="22"/>
        </w:rPr>
        <w:t>You’ve successfully f</w:t>
      </w:r>
      <w:r w:rsidR="008364D5" w:rsidRPr="00A71E18">
        <w:rPr>
          <w:rFonts w:ascii="IBM Plex Sans" w:hAnsi="IBM Plex Sans"/>
          <w:sz w:val="22"/>
          <w:szCs w:val="22"/>
        </w:rPr>
        <w:t>ollow</w:t>
      </w:r>
      <w:r w:rsidR="00A71E18" w:rsidRPr="00A71E18">
        <w:rPr>
          <w:rFonts w:ascii="IBM Plex Sans" w:hAnsi="IBM Plex Sans"/>
          <w:sz w:val="22"/>
          <w:szCs w:val="22"/>
        </w:rPr>
        <w:t>ed the</w:t>
      </w:r>
      <w:r w:rsidR="008364D5" w:rsidRPr="00A71E18">
        <w:rPr>
          <w:rFonts w:ascii="IBM Plex Sans" w:hAnsi="IBM Plex Sans"/>
          <w:sz w:val="22"/>
          <w:szCs w:val="22"/>
        </w:rPr>
        <w:t xml:space="preserve"> steps outlined in the tour to run </w:t>
      </w:r>
      <w:r w:rsidR="00A71E18">
        <w:rPr>
          <w:rFonts w:ascii="IBM Plex Sans" w:hAnsi="IBM Plex Sans"/>
          <w:sz w:val="22"/>
          <w:szCs w:val="22"/>
        </w:rPr>
        <w:t xml:space="preserve">your first </w:t>
      </w:r>
      <w:r w:rsidR="008364D5" w:rsidRPr="00A71E18">
        <w:rPr>
          <w:rFonts w:ascii="IBM Plex Sans" w:hAnsi="IBM Plex Sans"/>
          <w:sz w:val="22"/>
          <w:szCs w:val="22"/>
        </w:rPr>
        <w:t>experiment on your dataset.</w:t>
      </w:r>
      <w:r w:rsidR="00A71E18" w:rsidRPr="00A71E18">
        <w:rPr>
          <w:rFonts w:ascii="IBM Plex Sans" w:hAnsi="IBM Plex Sans"/>
          <w:sz w:val="22"/>
          <w:szCs w:val="22"/>
        </w:rPr>
        <w:t xml:space="preserve"> </w:t>
      </w:r>
    </w:p>
    <w:p w14:paraId="3739814B" w14:textId="77777777" w:rsidR="00177513" w:rsidRDefault="00177513" w:rsidP="00A71E18">
      <w:pPr>
        <w:rPr>
          <w:rFonts w:ascii="IBM Plex Sans" w:hAnsi="IBM Plex Sans"/>
          <w:sz w:val="22"/>
          <w:szCs w:val="22"/>
        </w:rPr>
      </w:pPr>
    </w:p>
    <w:p w14:paraId="4567FB5D" w14:textId="77777777" w:rsidR="00190CF0" w:rsidRDefault="001303D9" w:rsidP="00975A26">
      <w:pPr>
        <w:ind w:left="720"/>
        <w:rPr>
          <w:rFonts w:ascii="IBM Plex Sans" w:hAnsi="IBM Plex Sans"/>
          <w:sz w:val="22"/>
          <w:szCs w:val="22"/>
        </w:rPr>
      </w:pPr>
      <w:r w:rsidRPr="00802C04">
        <w:rPr>
          <w:rFonts w:ascii="IBM Plex Sans" w:hAnsi="IBM Plex Sans"/>
          <w:b/>
          <w:bCs/>
          <w:sz w:val="22"/>
          <w:szCs w:val="22"/>
        </w:rPr>
        <w:t>Hint:</w:t>
      </w:r>
      <w:r>
        <w:rPr>
          <w:rFonts w:ascii="IBM Plex Sans" w:hAnsi="IBM Plex Sans"/>
          <w:sz w:val="22"/>
          <w:szCs w:val="22"/>
        </w:rPr>
        <w:t xml:space="preserve"> you can find </w:t>
      </w:r>
      <w:r w:rsidR="00802C04">
        <w:rPr>
          <w:rFonts w:ascii="IBM Plex Sans" w:hAnsi="IBM Plex Sans"/>
          <w:sz w:val="22"/>
          <w:szCs w:val="22"/>
        </w:rPr>
        <w:t>guidance</w:t>
      </w:r>
      <w:r w:rsidR="00052944">
        <w:rPr>
          <w:rFonts w:ascii="IBM Plex Sans" w:hAnsi="IBM Plex Sans"/>
          <w:sz w:val="22"/>
          <w:szCs w:val="22"/>
        </w:rPr>
        <w:t xml:space="preserve"> for settings</w:t>
      </w:r>
      <w:r w:rsidR="00802C04">
        <w:rPr>
          <w:rFonts w:ascii="IBM Plex Sans" w:hAnsi="IBM Plex Sans"/>
          <w:sz w:val="22"/>
          <w:szCs w:val="22"/>
        </w:rPr>
        <w:t xml:space="preserve">, </w:t>
      </w:r>
      <w:r>
        <w:rPr>
          <w:rFonts w:ascii="IBM Plex Sans" w:hAnsi="IBM Plex Sans"/>
          <w:sz w:val="22"/>
          <w:szCs w:val="22"/>
        </w:rPr>
        <w:t xml:space="preserve">explanations and additional details along </w:t>
      </w:r>
      <w:r w:rsidR="005032E5">
        <w:rPr>
          <w:rFonts w:ascii="IBM Plex Sans" w:hAnsi="IBM Plex Sans"/>
          <w:sz w:val="22"/>
          <w:szCs w:val="22"/>
        </w:rPr>
        <w:t xml:space="preserve">the way </w:t>
      </w:r>
      <w:r>
        <w:rPr>
          <w:rFonts w:ascii="IBM Plex Sans" w:hAnsi="IBM Plex Sans"/>
          <w:sz w:val="22"/>
          <w:szCs w:val="22"/>
        </w:rPr>
        <w:t xml:space="preserve">in different ways: </w:t>
      </w:r>
    </w:p>
    <w:p w14:paraId="7D751875" w14:textId="0634FAA0" w:rsidR="00190CF0" w:rsidRPr="00190CF0" w:rsidRDefault="00190CF0" w:rsidP="00190CF0">
      <w:pPr>
        <w:pStyle w:val="ListParagraph"/>
        <w:numPr>
          <w:ilvl w:val="2"/>
          <w:numId w:val="47"/>
        </w:numPr>
        <w:rPr>
          <w:rFonts w:ascii="IBM Plex Sans" w:hAnsi="IBM Plex Sans"/>
          <w:sz w:val="22"/>
          <w:szCs w:val="22"/>
        </w:rPr>
      </w:pPr>
      <w:r>
        <w:rPr>
          <w:rFonts w:ascii="IBM Plex Sans" w:hAnsi="IBM Plex Sans"/>
          <w:sz w:val="22"/>
          <w:szCs w:val="22"/>
        </w:rPr>
        <w:t>L</w:t>
      </w:r>
      <w:r w:rsidR="005032E5" w:rsidRPr="00190CF0">
        <w:rPr>
          <w:rFonts w:ascii="IBM Plex Sans" w:hAnsi="IBM Plex Sans"/>
          <w:sz w:val="22"/>
          <w:szCs w:val="22"/>
        </w:rPr>
        <w:t>ook for</w:t>
      </w:r>
      <w:r w:rsidR="00802C04" w:rsidRPr="00190CF0">
        <w:rPr>
          <w:rFonts w:ascii="IBM Plex Sans" w:hAnsi="IBM Plex Sans"/>
          <w:sz w:val="22"/>
          <w:szCs w:val="22"/>
        </w:rPr>
        <w:t xml:space="preserve"> text</w:t>
      </w:r>
      <w:r w:rsidR="005032E5" w:rsidRPr="00190CF0">
        <w:rPr>
          <w:rFonts w:ascii="IBM Plex Sans" w:hAnsi="IBM Plex Sans"/>
          <w:sz w:val="22"/>
          <w:szCs w:val="22"/>
        </w:rPr>
        <w:t xml:space="preserve"> boxes</w:t>
      </w:r>
      <w:r w:rsidR="00802C04" w:rsidRPr="00190CF0">
        <w:rPr>
          <w:rFonts w:ascii="IBM Plex Sans" w:hAnsi="IBM Plex Sans"/>
          <w:sz w:val="22"/>
          <w:szCs w:val="22"/>
        </w:rPr>
        <w:t xml:space="preserve"> </w:t>
      </w:r>
      <w:r w:rsidRPr="00190CF0">
        <w:rPr>
          <w:rFonts w:ascii="IBM Plex Sans" w:hAnsi="IBM Plex Sans"/>
          <w:sz w:val="22"/>
          <w:szCs w:val="22"/>
        </w:rPr>
        <w:t xml:space="preserve">like “ What do these settings mean?” </w:t>
      </w:r>
      <w:r w:rsidR="00802C04" w:rsidRPr="00190CF0">
        <w:rPr>
          <w:rFonts w:ascii="IBM Plex Sans" w:hAnsi="IBM Plex Sans"/>
          <w:sz w:val="22"/>
          <w:szCs w:val="22"/>
        </w:rPr>
        <w:t>on the right</w:t>
      </w:r>
    </w:p>
    <w:p w14:paraId="5E698379" w14:textId="6A12D6D7" w:rsidR="00190CF0" w:rsidRPr="00190CF0" w:rsidRDefault="00190CF0" w:rsidP="00190CF0">
      <w:pPr>
        <w:pStyle w:val="ListParagraph"/>
        <w:numPr>
          <w:ilvl w:val="2"/>
          <w:numId w:val="47"/>
        </w:numPr>
        <w:rPr>
          <w:rFonts w:ascii="IBM Plex Sans" w:hAnsi="IBM Plex Sans"/>
          <w:sz w:val="22"/>
          <w:szCs w:val="22"/>
        </w:rPr>
      </w:pPr>
      <w:r>
        <w:rPr>
          <w:rFonts w:ascii="IBM Plex Sans" w:hAnsi="IBM Plex Sans"/>
          <w:sz w:val="22"/>
          <w:szCs w:val="22"/>
        </w:rPr>
        <w:t>H</w:t>
      </w:r>
      <w:r w:rsidR="001303D9" w:rsidRPr="00190CF0">
        <w:rPr>
          <w:rFonts w:ascii="IBM Plex Sans" w:hAnsi="IBM Plex Sans"/>
          <w:sz w:val="22"/>
          <w:szCs w:val="22"/>
        </w:rPr>
        <w:t>over ove</w:t>
      </w:r>
      <w:r w:rsidR="00802C04" w:rsidRPr="00190CF0">
        <w:rPr>
          <w:rFonts w:ascii="IBM Plex Sans" w:hAnsi="IBM Plex Sans"/>
          <w:sz w:val="22"/>
          <w:szCs w:val="22"/>
        </w:rPr>
        <w:t>r blinking parameter</w:t>
      </w:r>
      <w:r w:rsidR="005032E5" w:rsidRPr="00190CF0">
        <w:rPr>
          <w:rFonts w:ascii="IBM Plex Sans" w:hAnsi="IBM Plex Sans"/>
          <w:sz w:val="22"/>
          <w:szCs w:val="22"/>
        </w:rPr>
        <w:t xml:space="preserve"> (the blinking indicates logical next item to fill out</w:t>
      </w:r>
      <w:r w:rsidRPr="00190CF0">
        <w:rPr>
          <w:rFonts w:ascii="IBM Plex Sans" w:hAnsi="IBM Plex Sans"/>
          <w:sz w:val="22"/>
          <w:szCs w:val="22"/>
        </w:rPr>
        <w:t>)</w:t>
      </w:r>
    </w:p>
    <w:p w14:paraId="4B63B414" w14:textId="42C7C520" w:rsidR="00E475C6" w:rsidRPr="00190CF0" w:rsidRDefault="00190CF0" w:rsidP="00190CF0">
      <w:pPr>
        <w:pStyle w:val="ListParagraph"/>
        <w:numPr>
          <w:ilvl w:val="2"/>
          <w:numId w:val="47"/>
        </w:numPr>
        <w:rPr>
          <w:rFonts w:ascii="IBM Plex Sans" w:hAnsi="IBM Plex Sans"/>
          <w:sz w:val="22"/>
          <w:szCs w:val="22"/>
        </w:rPr>
      </w:pPr>
      <w:r>
        <w:rPr>
          <w:rFonts w:ascii="IBM Plex Sans" w:hAnsi="IBM Plex Sans"/>
          <w:sz w:val="22"/>
          <w:szCs w:val="22"/>
        </w:rPr>
        <w:t>Se</w:t>
      </w:r>
      <w:r w:rsidR="00802C04" w:rsidRPr="00190CF0">
        <w:rPr>
          <w:rFonts w:ascii="IBM Plex Sans" w:hAnsi="IBM Plex Sans"/>
          <w:sz w:val="22"/>
          <w:szCs w:val="22"/>
        </w:rPr>
        <w:t xml:space="preserve">lect the “ASSISTANT” and click on the </w:t>
      </w:r>
      <w:r w:rsidR="006C7783" w:rsidRPr="00190CF0">
        <w:rPr>
          <w:rFonts w:ascii="IBM Plex Sans" w:hAnsi="IBM Plex Sans"/>
          <w:sz w:val="22"/>
          <w:szCs w:val="22"/>
        </w:rPr>
        <w:t xml:space="preserve">green </w:t>
      </w:r>
      <w:r w:rsidR="00802C04" w:rsidRPr="00190CF0">
        <w:rPr>
          <w:rFonts w:ascii="IBM Plex Sans" w:hAnsi="IBM Plex Sans"/>
          <w:sz w:val="22"/>
          <w:szCs w:val="22"/>
        </w:rPr>
        <w:t>dots</w:t>
      </w:r>
      <w:r w:rsidR="005032E5" w:rsidRPr="00190CF0">
        <w:rPr>
          <w:rFonts w:ascii="IBM Plex Sans" w:hAnsi="IBM Plex Sans"/>
          <w:sz w:val="22"/>
          <w:szCs w:val="22"/>
        </w:rPr>
        <w:t xml:space="preserve"> for </w:t>
      </w:r>
      <w:r w:rsidR="00AB22C7" w:rsidRPr="00190CF0">
        <w:rPr>
          <w:rFonts w:ascii="IBM Plex Sans" w:hAnsi="IBM Plex Sans"/>
          <w:sz w:val="22"/>
          <w:szCs w:val="22"/>
        </w:rPr>
        <w:t>info</w:t>
      </w:r>
      <w:r w:rsidR="005032E5" w:rsidRPr="00190CF0">
        <w:rPr>
          <w:rFonts w:ascii="IBM Plex Sans" w:hAnsi="IBM Plex Sans"/>
          <w:sz w:val="22"/>
          <w:szCs w:val="22"/>
        </w:rPr>
        <w:t xml:space="preserve"> popups</w:t>
      </w:r>
    </w:p>
    <w:p w14:paraId="35B506A3" w14:textId="77777777" w:rsidR="00BD3B8B" w:rsidRPr="003311AB" w:rsidRDefault="00BD3B8B" w:rsidP="008364D5">
      <w:pPr>
        <w:rPr>
          <w:rFonts w:ascii="IBM Plex Sans" w:hAnsi="IBM Plex Sans"/>
        </w:rPr>
      </w:pPr>
    </w:p>
    <w:p w14:paraId="40192FDA" w14:textId="08BDF360" w:rsidR="00BD3B8B" w:rsidRPr="00A43979" w:rsidRDefault="00BD3B8B" w:rsidP="00F3263A">
      <w:pPr>
        <w:pStyle w:val="CheckOff"/>
      </w:pPr>
      <w:r w:rsidRPr="00A43979">
        <w:t xml:space="preserve">Observe running experiment </w:t>
      </w:r>
    </w:p>
    <w:p w14:paraId="7A2E6AD6" w14:textId="67A0230E" w:rsidR="008647D6" w:rsidRDefault="008647D6" w:rsidP="008647D6">
      <w:pPr>
        <w:pStyle w:val="ListParagraph"/>
        <w:spacing w:after="200" w:line="276" w:lineRule="auto"/>
        <w:ind w:left="792"/>
        <w:rPr>
          <w:rFonts w:ascii="IBM Plex Sans" w:hAnsi="IBM Plex Sans"/>
          <w:sz w:val="22"/>
          <w:szCs w:val="22"/>
        </w:rPr>
      </w:pPr>
    </w:p>
    <w:p w14:paraId="056DBAF0" w14:textId="2508393E" w:rsidR="0038740E" w:rsidRDefault="0038740E" w:rsidP="008647D6">
      <w:pPr>
        <w:pStyle w:val="ListParagraph"/>
        <w:spacing w:after="200" w:line="276" w:lineRule="auto"/>
        <w:ind w:left="792"/>
        <w:rPr>
          <w:rFonts w:ascii="IBM Plex Sans" w:hAnsi="IBM Plex Sans"/>
          <w:sz w:val="22"/>
          <w:szCs w:val="22"/>
        </w:rPr>
      </w:pPr>
      <w:r>
        <w:rPr>
          <w:rFonts w:ascii="IBM Plex Sans" w:hAnsi="IBM Plex Sans"/>
          <w:sz w:val="22"/>
          <w:szCs w:val="22"/>
        </w:rPr>
        <w:t xml:space="preserve">From the experiment panel, you can observe additional details about the running model.  You can see progress relative to number of iterations (e.g. 15 out of 74 scored models on 297 features) , a running update of variables ranked by importance. </w:t>
      </w:r>
    </w:p>
    <w:p w14:paraId="4788B4CC" w14:textId="628CD591" w:rsidR="0038740E" w:rsidRDefault="0038740E" w:rsidP="008647D6">
      <w:pPr>
        <w:pStyle w:val="ListParagraph"/>
        <w:spacing w:after="200" w:line="276" w:lineRule="auto"/>
        <w:ind w:left="792"/>
        <w:rPr>
          <w:rFonts w:ascii="IBM Plex Sans" w:hAnsi="IBM Plex Sans"/>
          <w:sz w:val="22"/>
          <w:szCs w:val="22"/>
        </w:rPr>
      </w:pPr>
    </w:p>
    <w:p w14:paraId="2135AC7D" w14:textId="0F624166" w:rsidR="0038740E" w:rsidRDefault="0038740E" w:rsidP="001E38F5">
      <w:pPr>
        <w:pStyle w:val="ListParagraph"/>
        <w:spacing w:after="200" w:line="276" w:lineRule="auto"/>
        <w:ind w:left="792"/>
        <w:rPr>
          <w:rFonts w:ascii="IBM Plex Sans" w:hAnsi="IBM Plex Sans"/>
          <w:sz w:val="22"/>
          <w:szCs w:val="22"/>
        </w:rPr>
      </w:pPr>
      <w:r>
        <w:rPr>
          <w:rFonts w:ascii="IBM Plex Sans" w:hAnsi="IBM Plex Sans"/>
          <w:sz w:val="22"/>
          <w:szCs w:val="22"/>
        </w:rPr>
        <w:t>If you click on “GPU USAGE” on the bottom right panel, you will see a graph of GPU utilization. Note that not all models leverage GPUs and “GPU ENABLED” need to be selected prior to launching the experiment.  You’ll also note CPU and MEM graphs on the right.</w:t>
      </w:r>
    </w:p>
    <w:p w14:paraId="4773A4EB" w14:textId="77777777" w:rsidR="00F226A1" w:rsidRPr="001E38F5" w:rsidRDefault="00F226A1" w:rsidP="001E38F5">
      <w:pPr>
        <w:pStyle w:val="ListParagraph"/>
        <w:spacing w:after="200" w:line="276" w:lineRule="auto"/>
        <w:ind w:left="792"/>
        <w:rPr>
          <w:rFonts w:ascii="IBM Plex Sans" w:hAnsi="IBM Plex Sans"/>
          <w:sz w:val="22"/>
          <w:szCs w:val="22"/>
        </w:rPr>
      </w:pPr>
    </w:p>
    <w:p w14:paraId="70CFBF01" w14:textId="7E0C567D" w:rsidR="008647D6" w:rsidRDefault="0038740E" w:rsidP="007B53AD">
      <w:pPr>
        <w:pStyle w:val="ListParagraph"/>
        <w:spacing w:after="200" w:line="276" w:lineRule="auto"/>
        <w:ind w:left="0"/>
        <w:rPr>
          <w:rFonts w:ascii="IBM Plex Sans" w:hAnsi="IBM Plex Sans"/>
          <w:sz w:val="22"/>
          <w:szCs w:val="22"/>
        </w:rPr>
      </w:pPr>
      <w:r>
        <w:rPr>
          <w:rFonts w:ascii="IBM Plex Sans" w:hAnsi="IBM Plex Sans"/>
          <w:noProof/>
          <w:sz w:val="22"/>
          <w:szCs w:val="22"/>
        </w:rPr>
        <w:lastRenderedPageBreak/>
        <w:drawing>
          <wp:inline distT="0" distB="0" distL="0" distR="0" wp14:anchorId="3A5EFEDC" wp14:editId="724DDA49">
            <wp:extent cx="5943600" cy="3058246"/>
            <wp:effectExtent l="0" t="0" r="0" b="2540"/>
            <wp:docPr id="142" name="Picture 1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20-04-28 at 12.30.53 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65397" cy="3069461"/>
                    </a:xfrm>
                    <a:prstGeom prst="rect">
                      <a:avLst/>
                    </a:prstGeom>
                  </pic:spPr>
                </pic:pic>
              </a:graphicData>
            </a:graphic>
          </wp:inline>
        </w:drawing>
      </w:r>
    </w:p>
    <w:p w14:paraId="55A1FD86" w14:textId="2326F4B4" w:rsidR="008647D6" w:rsidRDefault="008647D6" w:rsidP="008647D6">
      <w:pPr>
        <w:pStyle w:val="ListParagraph"/>
        <w:spacing w:after="200" w:line="276" w:lineRule="auto"/>
        <w:ind w:left="792"/>
        <w:rPr>
          <w:rFonts w:ascii="IBM Plex Sans" w:hAnsi="IBM Plex Sans"/>
          <w:sz w:val="22"/>
          <w:szCs w:val="22"/>
        </w:rPr>
      </w:pPr>
    </w:p>
    <w:p w14:paraId="28866732" w14:textId="60FB40B0" w:rsidR="0038740E" w:rsidRDefault="0038740E" w:rsidP="008647D6">
      <w:pPr>
        <w:pStyle w:val="ListParagraph"/>
        <w:spacing w:after="200" w:line="276" w:lineRule="auto"/>
        <w:ind w:left="792"/>
        <w:rPr>
          <w:rFonts w:ascii="IBM Plex Sans" w:hAnsi="IBM Plex Sans"/>
          <w:sz w:val="22"/>
          <w:szCs w:val="22"/>
        </w:rPr>
      </w:pPr>
      <w:r>
        <w:rPr>
          <w:rFonts w:ascii="IBM Plex Sans" w:hAnsi="IBM Plex Sans"/>
          <w:sz w:val="22"/>
          <w:szCs w:val="22"/>
        </w:rPr>
        <w:t xml:space="preserve">If you click “ROC” on the bottom right panel, and hover over a data point on the curve, you’ll see a confusion matrix </w:t>
      </w:r>
      <w:r w:rsidR="001E38F5">
        <w:rPr>
          <w:rFonts w:ascii="IBM Plex Sans" w:hAnsi="IBM Plex Sans"/>
          <w:sz w:val="22"/>
          <w:szCs w:val="22"/>
        </w:rPr>
        <w:t>of True Negative/False Positive/False Negative and True Positive predictions (TN, FP, FN, TP).</w:t>
      </w:r>
    </w:p>
    <w:p w14:paraId="21ED82EC" w14:textId="77777777" w:rsidR="00190CF0" w:rsidRDefault="00190CF0" w:rsidP="008647D6">
      <w:pPr>
        <w:pStyle w:val="ListParagraph"/>
        <w:spacing w:after="200" w:line="276" w:lineRule="auto"/>
        <w:ind w:left="792"/>
        <w:rPr>
          <w:rFonts w:ascii="IBM Plex Sans" w:hAnsi="IBM Plex Sans"/>
          <w:noProof/>
          <w:sz w:val="22"/>
          <w:szCs w:val="22"/>
        </w:rPr>
      </w:pPr>
    </w:p>
    <w:p w14:paraId="38C46752" w14:textId="34DCFCE4" w:rsidR="001E38F5" w:rsidRPr="008647D6" w:rsidRDefault="001E38F5" w:rsidP="007B53AD">
      <w:pPr>
        <w:pStyle w:val="ListParagraph"/>
        <w:spacing w:after="200" w:line="276" w:lineRule="auto"/>
        <w:ind w:left="0"/>
        <w:rPr>
          <w:rFonts w:ascii="IBM Plex Sans" w:hAnsi="IBM Plex Sans"/>
          <w:sz w:val="22"/>
          <w:szCs w:val="22"/>
        </w:rPr>
      </w:pPr>
      <w:r w:rsidRPr="001E38F5">
        <w:rPr>
          <w:rFonts w:ascii="IBM Plex Sans" w:hAnsi="IBM Plex Sans"/>
          <w:noProof/>
          <w:sz w:val="22"/>
          <w:szCs w:val="22"/>
        </w:rPr>
        <w:drawing>
          <wp:inline distT="0" distB="0" distL="0" distR="0" wp14:anchorId="1CDE80DC" wp14:editId="1F023D15">
            <wp:extent cx="3733800" cy="2057400"/>
            <wp:effectExtent l="0" t="0" r="0" b="0"/>
            <wp:docPr id="144" name="Picture 144" descr="A black and silver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33800" cy="2057400"/>
                    </a:xfrm>
                    <a:prstGeom prst="rect">
                      <a:avLst/>
                    </a:prstGeom>
                  </pic:spPr>
                </pic:pic>
              </a:graphicData>
            </a:graphic>
          </wp:inline>
        </w:drawing>
      </w:r>
    </w:p>
    <w:p w14:paraId="0A79EF51" w14:textId="77777777" w:rsidR="00B8309E" w:rsidRDefault="00B8309E" w:rsidP="00B8309E">
      <w:pPr>
        <w:pStyle w:val="Heading2"/>
      </w:pPr>
    </w:p>
    <w:p w14:paraId="4291403A" w14:textId="7B7D9D2A" w:rsidR="00F226A1" w:rsidRDefault="00F226A1" w:rsidP="00F226A1">
      <w:pPr>
        <w:pStyle w:val="ListParagraph"/>
        <w:rPr>
          <w:rFonts w:ascii="IBM Plex Sans" w:hAnsi="IBM Plex Sans"/>
          <w:sz w:val="22"/>
          <w:szCs w:val="22"/>
        </w:rPr>
      </w:pPr>
      <w:r w:rsidRPr="00BD3B8B">
        <w:rPr>
          <w:rFonts w:ascii="IBM Plex Sans" w:hAnsi="IBM Plex Sans"/>
          <w:sz w:val="22"/>
          <w:szCs w:val="22"/>
        </w:rPr>
        <w:t xml:space="preserve">After your experiment completes “STATUS: COMPLETE”, you are now ready to take a closer look at you model and evaluate it for </w:t>
      </w:r>
      <w:r w:rsidR="00190CF0">
        <w:rPr>
          <w:rFonts w:ascii="IBM Plex Sans" w:hAnsi="IBM Plex Sans"/>
          <w:sz w:val="22"/>
          <w:szCs w:val="22"/>
        </w:rPr>
        <w:t xml:space="preserve">its capacity to produce </w:t>
      </w:r>
      <w:r w:rsidRPr="00BD3B8B">
        <w:rPr>
          <w:rFonts w:ascii="IBM Plex Sans" w:hAnsi="IBM Plex Sans"/>
          <w:sz w:val="22"/>
          <w:szCs w:val="22"/>
        </w:rPr>
        <w:t xml:space="preserve">your </w:t>
      </w:r>
      <w:r w:rsidR="00190CF0">
        <w:rPr>
          <w:rFonts w:ascii="IBM Plex Sans" w:hAnsi="IBM Plex Sans"/>
          <w:sz w:val="22"/>
          <w:szCs w:val="22"/>
        </w:rPr>
        <w:t xml:space="preserve">desired </w:t>
      </w:r>
      <w:r w:rsidRPr="00BD3B8B">
        <w:rPr>
          <w:rFonts w:ascii="IBM Plex Sans" w:hAnsi="IBM Plex Sans"/>
          <w:sz w:val="22"/>
          <w:szCs w:val="22"/>
        </w:rPr>
        <w:t xml:space="preserve">prediction </w:t>
      </w:r>
      <w:r w:rsidR="00190CF0">
        <w:rPr>
          <w:rFonts w:ascii="IBM Plex Sans" w:hAnsi="IBM Plex Sans"/>
          <w:sz w:val="22"/>
          <w:szCs w:val="22"/>
        </w:rPr>
        <w:t>outcome</w:t>
      </w:r>
      <w:r w:rsidRPr="00BD3B8B">
        <w:rPr>
          <w:rFonts w:ascii="IBM Plex Sans" w:hAnsi="IBM Plex Sans"/>
          <w:sz w:val="22"/>
          <w:szCs w:val="22"/>
        </w:rPr>
        <w:t>s.</w:t>
      </w:r>
    </w:p>
    <w:p w14:paraId="67C23E7B" w14:textId="77777777" w:rsidR="00F226A1" w:rsidRDefault="00F226A1" w:rsidP="00B8309E">
      <w:pPr>
        <w:pStyle w:val="Heading2"/>
      </w:pPr>
    </w:p>
    <w:p w14:paraId="1806D2ED" w14:textId="77777777" w:rsidR="00190CF0" w:rsidRDefault="00190CF0">
      <w:pPr>
        <w:spacing w:after="160" w:line="259" w:lineRule="auto"/>
        <w:rPr>
          <w:rFonts w:asciiTheme="majorHAnsi" w:eastAsiaTheme="majorEastAsia" w:hAnsiTheme="majorHAnsi" w:cstheme="majorBidi"/>
          <w:color w:val="2F5496" w:themeColor="accent1" w:themeShade="BF"/>
          <w:sz w:val="26"/>
          <w:szCs w:val="26"/>
        </w:rPr>
      </w:pPr>
      <w:r>
        <w:br w:type="page"/>
      </w:r>
    </w:p>
    <w:p w14:paraId="40958161" w14:textId="72E360D5" w:rsidR="00F226A1" w:rsidRDefault="006C7783" w:rsidP="00B8309E">
      <w:pPr>
        <w:pStyle w:val="Heading2"/>
      </w:pPr>
      <w:bookmarkStart w:id="10" w:name="_Toc39158116"/>
      <w:r>
        <w:lastRenderedPageBreak/>
        <w:t>TEST MODEL</w:t>
      </w:r>
      <w:bookmarkEnd w:id="10"/>
    </w:p>
    <w:p w14:paraId="4227E540" w14:textId="0F929C9F" w:rsidR="006C7783" w:rsidRDefault="006C7783" w:rsidP="006C7783"/>
    <w:p w14:paraId="068F4779" w14:textId="1C74DE85" w:rsidR="006C7783" w:rsidRDefault="00F579A3" w:rsidP="00F3263A">
      <w:pPr>
        <w:pStyle w:val="CheckOff"/>
      </w:pPr>
      <w:r>
        <w:t xml:space="preserve">Run model against your test dataset </w:t>
      </w:r>
    </w:p>
    <w:p w14:paraId="3909D29F" w14:textId="4A895833" w:rsidR="00F579A3" w:rsidRDefault="00F579A3" w:rsidP="00F579A3">
      <w:pPr>
        <w:ind w:left="720"/>
      </w:pPr>
    </w:p>
    <w:p w14:paraId="530FEA1D" w14:textId="78CC5EE0" w:rsidR="009B06BE" w:rsidRDefault="008246BC" w:rsidP="00F579A3">
      <w:pPr>
        <w:ind w:left="720"/>
      </w:pPr>
      <w:r>
        <w:t>If you specified a test dataset during the experiment setup in the main experiment panel you can select “DOWNLOAD PREDICTIONS”</w:t>
      </w:r>
      <w:r w:rsidR="009B06BE">
        <w:t xml:space="preserve"> from the center</w:t>
      </w:r>
      <w:r>
        <w:t xml:space="preserve"> and</w:t>
      </w:r>
      <w:r w:rsidR="00AE7F18">
        <w:t xml:space="preserve"> pick </w:t>
      </w:r>
      <w:r>
        <w:t xml:space="preserve">TEST SET PREDICTIONS” to infer against your model and get </w:t>
      </w:r>
      <w:r w:rsidR="00AE7F18">
        <w:t xml:space="preserve">predictions.  </w:t>
      </w:r>
    </w:p>
    <w:p w14:paraId="0CB36548" w14:textId="77777777" w:rsidR="009B06BE" w:rsidRDefault="009B06BE" w:rsidP="00F579A3">
      <w:pPr>
        <w:ind w:left="720"/>
      </w:pPr>
    </w:p>
    <w:p w14:paraId="12098C19" w14:textId="7838C5D2" w:rsidR="00F579A3" w:rsidRDefault="00AE7F18" w:rsidP="00F579A3">
      <w:pPr>
        <w:ind w:left="720"/>
      </w:pPr>
      <w:r>
        <w:t>If not, choose “SCORE ON ANOTHER DATASET”</w:t>
      </w:r>
      <w:r w:rsidR="009B06BE">
        <w:t xml:space="preserve"> and follow prompts to </w:t>
      </w:r>
      <w:r>
        <w:t>pick the test data create</w:t>
      </w:r>
      <w:r w:rsidR="009B06BE">
        <w:t>d</w:t>
      </w:r>
      <w:r>
        <w:t xml:space="preserve"> earlier from the split</w:t>
      </w:r>
      <w:r w:rsidR="009B06BE">
        <w:t>, select the columns to display and click “DONE” at the bottom of the  panel to run inference. A final  popup will prompt you to download the predictions.</w:t>
      </w:r>
    </w:p>
    <w:p w14:paraId="3BBCE272" w14:textId="5848136F" w:rsidR="009B06BE" w:rsidRDefault="009B06BE" w:rsidP="00F579A3">
      <w:pPr>
        <w:ind w:left="720"/>
      </w:pPr>
    </w:p>
    <w:p w14:paraId="601E66AF" w14:textId="1E68D678" w:rsidR="009B06BE" w:rsidRDefault="009B06BE" w:rsidP="007B53AD"/>
    <w:p w14:paraId="1C470A43" w14:textId="0311DBC8" w:rsidR="00F579A3" w:rsidRPr="006C7783" w:rsidRDefault="007B53AD" w:rsidP="007B53AD">
      <w:r w:rsidRPr="009B06BE">
        <w:rPr>
          <w:noProof/>
        </w:rPr>
        <w:drawing>
          <wp:inline distT="0" distB="0" distL="0" distR="0" wp14:anchorId="5F29379C" wp14:editId="385714B1">
            <wp:extent cx="6449536" cy="1981200"/>
            <wp:effectExtent l="0" t="0" r="2540" b="0"/>
            <wp:docPr id="212" name="Picture 21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56266" cy="1983268"/>
                    </a:xfrm>
                    <a:prstGeom prst="rect">
                      <a:avLst/>
                    </a:prstGeom>
                  </pic:spPr>
                </pic:pic>
              </a:graphicData>
            </a:graphic>
          </wp:inline>
        </w:drawing>
      </w:r>
    </w:p>
    <w:p w14:paraId="3F36739E" w14:textId="77777777" w:rsidR="007B53AD" w:rsidRDefault="007B53AD" w:rsidP="007B53AD">
      <w:pPr>
        <w:pStyle w:val="NormalWeb"/>
        <w:ind w:left="720"/>
        <w:rPr>
          <w:color w:val="000000" w:themeColor="text1"/>
        </w:rPr>
      </w:pPr>
    </w:p>
    <w:p w14:paraId="75981944" w14:textId="4338A71B" w:rsidR="006C7783" w:rsidRDefault="009B06BE" w:rsidP="007B53AD">
      <w:pPr>
        <w:pStyle w:val="NormalWeb"/>
        <w:ind w:left="720"/>
        <w:rPr>
          <w:rFonts w:ascii="IBM Plex Sans" w:hAnsi="IBM Plex Sans"/>
          <w:color w:val="000000"/>
          <w:sz w:val="22"/>
          <w:szCs w:val="22"/>
        </w:rPr>
      </w:pPr>
      <w:r w:rsidRPr="009B06BE">
        <w:rPr>
          <w:color w:val="000000" w:themeColor="text1"/>
        </w:rPr>
        <w:t xml:space="preserve">You </w:t>
      </w:r>
      <w:r>
        <w:rPr>
          <w:color w:val="000000" w:themeColor="text1"/>
        </w:rPr>
        <w:t xml:space="preserve">will now find a csv file </w:t>
      </w:r>
      <w:r w:rsidR="007B53AD">
        <w:rPr>
          <w:color w:val="000000" w:themeColor="text1"/>
        </w:rPr>
        <w:t xml:space="preserve">with </w:t>
      </w:r>
      <w:r w:rsidRPr="009B06BE">
        <w:rPr>
          <w:rFonts w:ascii="IBM Plex Sans" w:hAnsi="IBM Plex Sans"/>
          <w:color w:val="000000" w:themeColor="text1"/>
          <w:sz w:val="22"/>
          <w:szCs w:val="22"/>
        </w:rPr>
        <w:t>columns named</w:t>
      </w:r>
      <w:r w:rsidR="007B53AD">
        <w:rPr>
          <w:rFonts w:ascii="IBM Plex Sans" w:hAnsi="IBM Plex Sans"/>
          <w:color w:val="000000" w:themeColor="text1"/>
          <w:sz w:val="22"/>
          <w:szCs w:val="22"/>
        </w:rPr>
        <w:t xml:space="preserve"> </w:t>
      </w:r>
      <w:r w:rsidRPr="009B06BE">
        <w:rPr>
          <w:rFonts w:ascii="IBM Plex Sans" w:hAnsi="IBM Plex Sans"/>
          <w:color w:val="000000"/>
          <w:sz w:val="22"/>
          <w:szCs w:val="22"/>
        </w:rPr>
        <w:t>default_payment_next_month.0 and default_payment_next_month.1</w:t>
      </w:r>
      <w:r w:rsidR="007B53AD">
        <w:rPr>
          <w:rFonts w:ascii="IBM Plex Sans" w:hAnsi="IBM Plex Sans"/>
          <w:color w:val="000000"/>
          <w:sz w:val="22"/>
          <w:szCs w:val="22"/>
        </w:rPr>
        <w:t xml:space="preserve"> and rows for each prediction on your PC or laptop.</w:t>
      </w:r>
      <w:r w:rsidR="00190CF0">
        <w:rPr>
          <w:rFonts w:ascii="IBM Plex Sans" w:hAnsi="IBM Plex Sans"/>
          <w:color w:val="000000"/>
          <w:sz w:val="22"/>
          <w:szCs w:val="22"/>
        </w:rPr>
        <w:t xml:space="preserve"> For example:</w:t>
      </w:r>
    </w:p>
    <w:p w14:paraId="6F6F9404" w14:textId="77777777" w:rsidR="00190CF0" w:rsidRDefault="00190CF0" w:rsidP="007B53AD">
      <w:pPr>
        <w:pStyle w:val="NormalWeb"/>
        <w:ind w:left="720"/>
        <w:rPr>
          <w:rFonts w:ascii="IBM Plex Sans" w:hAnsi="IBM Plex Sans"/>
          <w:color w:val="000000"/>
          <w:sz w:val="22"/>
          <w:szCs w:val="22"/>
        </w:rPr>
      </w:pPr>
    </w:p>
    <w:p w14:paraId="21FE52C7" w14:textId="613348A2" w:rsidR="00190CF0" w:rsidRDefault="00190CF0" w:rsidP="00190CF0">
      <w:pPr>
        <w:pStyle w:val="NormalWeb"/>
        <w:rPr>
          <w:rFonts w:ascii="IBM Plex Sans" w:hAnsi="IBM Plex Sans"/>
          <w:color w:val="000000"/>
          <w:sz w:val="22"/>
          <w:szCs w:val="22"/>
        </w:rPr>
      </w:pPr>
      <w:r w:rsidRPr="00190CF0">
        <w:rPr>
          <w:rFonts w:ascii="IBM Plex Sans" w:hAnsi="IBM Plex Sans"/>
          <w:noProof/>
          <w:color w:val="000000"/>
          <w:sz w:val="22"/>
          <w:szCs w:val="22"/>
        </w:rPr>
        <w:drawing>
          <wp:inline distT="0" distB="0" distL="0" distR="0" wp14:anchorId="07765B94" wp14:editId="5E1E15D6">
            <wp:extent cx="6449756" cy="1917700"/>
            <wp:effectExtent l="0" t="0" r="1905" b="0"/>
            <wp:docPr id="213" name="Picture 2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58822" cy="1920396"/>
                    </a:xfrm>
                    <a:prstGeom prst="rect">
                      <a:avLst/>
                    </a:prstGeom>
                  </pic:spPr>
                </pic:pic>
              </a:graphicData>
            </a:graphic>
          </wp:inline>
        </w:drawing>
      </w:r>
    </w:p>
    <w:p w14:paraId="5419EA9E" w14:textId="77777777" w:rsidR="007B53AD" w:rsidRPr="007B53AD" w:rsidRDefault="007B53AD" w:rsidP="007B53AD">
      <w:pPr>
        <w:pStyle w:val="NormalWeb"/>
        <w:ind w:left="720"/>
        <w:rPr>
          <w:rFonts w:ascii="IBM Plex Sans" w:hAnsi="IBM Plex Sans"/>
          <w:sz w:val="22"/>
          <w:szCs w:val="22"/>
        </w:rPr>
      </w:pPr>
    </w:p>
    <w:p w14:paraId="254A5357" w14:textId="18EABFEF" w:rsidR="00190CF0" w:rsidRDefault="00D27C20" w:rsidP="006342BA">
      <w:pPr>
        <w:spacing w:after="160" w:line="259" w:lineRule="auto"/>
        <w:ind w:left="720"/>
        <w:rPr>
          <w:rFonts w:asciiTheme="majorHAnsi" w:eastAsiaTheme="majorEastAsia" w:hAnsiTheme="majorHAnsi" w:cstheme="majorBidi"/>
          <w:color w:val="2F5496" w:themeColor="accent1" w:themeShade="BF"/>
          <w:sz w:val="26"/>
          <w:szCs w:val="26"/>
        </w:rPr>
      </w:pPr>
      <w:r>
        <w:t xml:space="preserve">The location and default app to open your downloaded file depends on your PC and </w:t>
      </w:r>
      <w:r w:rsidR="006342BA">
        <w:t>l</w:t>
      </w:r>
      <w:r>
        <w:t>aptop setting.</w:t>
      </w:r>
      <w:r w:rsidR="00190CF0">
        <w:br w:type="page"/>
      </w:r>
    </w:p>
    <w:p w14:paraId="5E76AE67" w14:textId="1D035E6E" w:rsidR="006C7783" w:rsidRPr="006C7783" w:rsidRDefault="00B8309E" w:rsidP="006C7783">
      <w:pPr>
        <w:pStyle w:val="Heading2"/>
      </w:pPr>
      <w:bookmarkStart w:id="11" w:name="_Toc39158117"/>
      <w:r>
        <w:lastRenderedPageBreak/>
        <w:t>INTERPRET MODEL</w:t>
      </w:r>
      <w:bookmarkEnd w:id="11"/>
    </w:p>
    <w:p w14:paraId="13763099" w14:textId="77777777" w:rsidR="00B8309E" w:rsidRDefault="00B8309E" w:rsidP="00F3263A">
      <w:pPr>
        <w:pStyle w:val="CheckOff"/>
        <w:numPr>
          <w:ilvl w:val="0"/>
          <w:numId w:val="0"/>
        </w:numPr>
        <w:ind w:left="720"/>
      </w:pPr>
    </w:p>
    <w:p w14:paraId="1D8B037A" w14:textId="710559A6" w:rsidR="00A71E18" w:rsidRPr="00A43979" w:rsidRDefault="008364D5" w:rsidP="00F3263A">
      <w:pPr>
        <w:pStyle w:val="CheckOff"/>
      </w:pPr>
      <w:r w:rsidRPr="00A43979">
        <w:t xml:space="preserve">Interpret </w:t>
      </w:r>
      <w:r w:rsidR="00B8309E">
        <w:t xml:space="preserve">experiment </w:t>
      </w:r>
      <w:r w:rsidRPr="00A43979">
        <w:t xml:space="preserve">results </w:t>
      </w:r>
    </w:p>
    <w:p w14:paraId="4598081C" w14:textId="77777777" w:rsidR="00365324" w:rsidRPr="00F226A1" w:rsidRDefault="00365324" w:rsidP="00F226A1">
      <w:pPr>
        <w:rPr>
          <w:rFonts w:ascii="IBM Plex Sans" w:hAnsi="IBM Plex Sans"/>
          <w:sz w:val="22"/>
          <w:szCs w:val="22"/>
        </w:rPr>
      </w:pPr>
    </w:p>
    <w:p w14:paraId="014BF55D" w14:textId="4C24C83C" w:rsidR="00365324" w:rsidRPr="006E4133" w:rsidRDefault="00365324" w:rsidP="00975A26">
      <w:pPr>
        <w:ind w:left="720"/>
        <w:rPr>
          <w:rFonts w:ascii="IBM Plex Sans" w:hAnsi="IBM Plex Sans"/>
          <w:sz w:val="22"/>
          <w:szCs w:val="22"/>
        </w:rPr>
      </w:pPr>
      <w:r w:rsidRPr="006E4133">
        <w:rPr>
          <w:rFonts w:ascii="IBM Plex Sans" w:hAnsi="IBM Plex Sans"/>
          <w:color w:val="404040"/>
          <w:sz w:val="22"/>
          <w:szCs w:val="22"/>
          <w:shd w:val="clear" w:color="auto" w:fill="FCFCFC"/>
        </w:rPr>
        <w:t xml:space="preserve">Driverless AI provides robust interpretability of machine learning models to explain modeling results in a human-readable format. In the Machine Learning </w:t>
      </w:r>
      <w:r w:rsidR="006342BA" w:rsidRPr="006E4133">
        <w:rPr>
          <w:rFonts w:ascii="IBM Plex Sans" w:hAnsi="IBM Plex Sans"/>
          <w:color w:val="404040"/>
          <w:sz w:val="22"/>
          <w:szCs w:val="22"/>
          <w:shd w:val="clear" w:color="auto" w:fill="FCFCFC"/>
        </w:rPr>
        <w:t>Interpretability</w:t>
      </w:r>
      <w:r w:rsidRPr="006E4133">
        <w:rPr>
          <w:rFonts w:ascii="IBM Plex Sans" w:hAnsi="IBM Plex Sans"/>
          <w:color w:val="404040"/>
          <w:sz w:val="22"/>
          <w:szCs w:val="22"/>
          <w:shd w:val="clear" w:color="auto" w:fill="FCFCFC"/>
        </w:rPr>
        <w:t xml:space="preserve"> (MLI) view, Driverless AI employs a host of different techniques and methodologies for interpreting and explaining the results of its models. A number of charts are generated automatically (depending on experiment type), including K-LIME, Shapley, Variable Importance, Decision Tree Surrogate, Partial Dependence, Individual Conditional Expectation, Sensitivity Analysis, NLP Tokens, NLP LOCO, and more. Additionally, you can download a CSV of LIME and Shapley reasons codes from this view.</w:t>
      </w:r>
    </w:p>
    <w:p w14:paraId="16C1B2F9" w14:textId="77777777" w:rsidR="00365324" w:rsidRPr="00BD3B8B" w:rsidRDefault="00365324" w:rsidP="00BD3B8B">
      <w:pPr>
        <w:pStyle w:val="ListParagraph"/>
        <w:ind w:left="360"/>
        <w:rPr>
          <w:rFonts w:ascii="IBM Plex Sans" w:hAnsi="IBM Plex Sans"/>
          <w:sz w:val="22"/>
          <w:szCs w:val="22"/>
        </w:rPr>
      </w:pPr>
    </w:p>
    <w:p w14:paraId="1C6F7FF2" w14:textId="77777777" w:rsidR="00BD3B8B" w:rsidRPr="00BD3B8B" w:rsidRDefault="00BD3B8B" w:rsidP="00BD3B8B">
      <w:pPr>
        <w:pStyle w:val="ListParagraph"/>
        <w:ind w:left="360"/>
        <w:rPr>
          <w:rFonts w:ascii="IBM Plex Sans" w:hAnsi="IBM Plex Sans"/>
          <w:sz w:val="22"/>
          <w:szCs w:val="22"/>
        </w:rPr>
      </w:pPr>
    </w:p>
    <w:p w14:paraId="1AF79B3A" w14:textId="377C07A8" w:rsidR="001303D9" w:rsidRDefault="00BD3B8B" w:rsidP="007B53AD">
      <w:pPr>
        <w:pStyle w:val="ListParagraph"/>
        <w:ind w:left="0"/>
        <w:rPr>
          <w:rFonts w:ascii="IBM Plex Sans" w:hAnsi="IBM Plex Sans"/>
        </w:rPr>
      </w:pPr>
      <w:r w:rsidRPr="003311AB">
        <w:rPr>
          <w:noProof/>
        </w:rPr>
        <w:drawing>
          <wp:inline distT="0" distB="0" distL="0" distR="0" wp14:anchorId="5CB79A8D" wp14:editId="0AB10C76">
            <wp:extent cx="6493510" cy="2543175"/>
            <wp:effectExtent l="0" t="0" r="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93510" cy="2543175"/>
                    </a:xfrm>
                    <a:prstGeom prst="rect">
                      <a:avLst/>
                    </a:prstGeom>
                  </pic:spPr>
                </pic:pic>
              </a:graphicData>
            </a:graphic>
          </wp:inline>
        </w:drawing>
      </w:r>
    </w:p>
    <w:p w14:paraId="2C3E885B" w14:textId="77777777" w:rsidR="00BD3B8B" w:rsidRPr="00BD3B8B" w:rsidRDefault="00BD3B8B" w:rsidP="00BD3B8B">
      <w:pPr>
        <w:pStyle w:val="ListParagraph"/>
        <w:ind w:left="360"/>
        <w:rPr>
          <w:rFonts w:ascii="IBM Plex Sans" w:hAnsi="IBM Plex Sans"/>
        </w:rPr>
      </w:pPr>
    </w:p>
    <w:p w14:paraId="56686BD6" w14:textId="22A935BE" w:rsidR="008364D5" w:rsidRPr="001303D9" w:rsidRDefault="001303D9" w:rsidP="00975A26">
      <w:pPr>
        <w:pStyle w:val="ListParagraph"/>
        <w:spacing w:after="200" w:line="276" w:lineRule="auto"/>
        <w:rPr>
          <w:rFonts w:ascii="IBM Plex Sans" w:hAnsi="IBM Plex Sans"/>
        </w:rPr>
      </w:pPr>
      <w:r>
        <w:rPr>
          <w:rFonts w:ascii="IBM Plex Sans" w:hAnsi="IBM Plex Sans"/>
          <w:sz w:val="22"/>
          <w:szCs w:val="22"/>
        </w:rPr>
        <w:t xml:space="preserve">Select “INTERPRET THIS MODEL” from the </w:t>
      </w:r>
      <w:r w:rsidR="00365324">
        <w:rPr>
          <w:rFonts w:ascii="IBM Plex Sans" w:hAnsi="IBM Plex Sans"/>
          <w:sz w:val="22"/>
          <w:szCs w:val="22"/>
        </w:rPr>
        <w:t xml:space="preserve">experiment’s </w:t>
      </w:r>
      <w:r>
        <w:rPr>
          <w:rFonts w:ascii="IBM Plex Sans" w:hAnsi="IBM Plex Sans"/>
          <w:sz w:val="22"/>
          <w:szCs w:val="22"/>
        </w:rPr>
        <w:t xml:space="preserve">main interface under the “STATUS: COMPLETE” message. </w:t>
      </w:r>
      <w:r w:rsidR="008364D5" w:rsidRPr="00A71E18">
        <w:rPr>
          <w:rFonts w:ascii="IBM Plex Sans" w:hAnsi="IBM Plex Sans"/>
          <w:sz w:val="22"/>
          <w:szCs w:val="22"/>
        </w:rPr>
        <w:t>This may take a few minutes</w:t>
      </w:r>
      <w:r w:rsidR="008364D5" w:rsidRPr="003311AB">
        <w:rPr>
          <w:rFonts w:ascii="IBM Plex Sans" w:hAnsi="IBM Plex Sans"/>
          <w:noProof/>
          <w:sz w:val="28"/>
        </w:rPr>
        <w:t xml:space="preserve"> </w:t>
      </w:r>
    </w:p>
    <w:p w14:paraId="7EFDDA3D" w14:textId="77777777" w:rsidR="008364D5" w:rsidRPr="003311AB" w:rsidRDefault="008364D5" w:rsidP="008364D5">
      <w:pPr>
        <w:pStyle w:val="ListParagraph"/>
        <w:ind w:left="540"/>
        <w:rPr>
          <w:rFonts w:ascii="IBM Plex Sans" w:hAnsi="IBM Plex Sans"/>
        </w:rPr>
      </w:pPr>
    </w:p>
    <w:p w14:paraId="1D69C877" w14:textId="37812C54" w:rsidR="008364D5" w:rsidRPr="006E4133" w:rsidRDefault="00E475C6" w:rsidP="007B53AD">
      <w:pPr>
        <w:pStyle w:val="ListParagraph"/>
        <w:ind w:left="0"/>
        <w:rPr>
          <w:rFonts w:ascii="IBM Plex Sans" w:hAnsi="IBM Plex Sans"/>
        </w:rPr>
      </w:pPr>
      <w:r w:rsidRPr="003311AB">
        <w:rPr>
          <w:rFonts w:ascii="IBM Plex Sans" w:hAnsi="IBM Plex Sans"/>
          <w:noProof/>
        </w:rPr>
        <w:drawing>
          <wp:inline distT="0" distB="0" distL="0" distR="0" wp14:anchorId="194935D2" wp14:editId="28A2795B">
            <wp:extent cx="3402419" cy="1954755"/>
            <wp:effectExtent l="0" t="0" r="1270" b="1270"/>
            <wp:docPr id="189" name="Picture 18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erpret_1_wai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24736" cy="1967576"/>
                    </a:xfrm>
                    <a:prstGeom prst="rect">
                      <a:avLst/>
                    </a:prstGeom>
                  </pic:spPr>
                </pic:pic>
              </a:graphicData>
            </a:graphic>
          </wp:inline>
        </w:drawing>
      </w:r>
    </w:p>
    <w:p w14:paraId="7E3C326D" w14:textId="507F761E" w:rsidR="008364D5" w:rsidRPr="001303D9" w:rsidRDefault="001303D9" w:rsidP="00975A26">
      <w:pPr>
        <w:pStyle w:val="ListParagraph"/>
        <w:spacing w:after="200" w:line="276" w:lineRule="auto"/>
        <w:ind w:left="540"/>
        <w:rPr>
          <w:rFonts w:ascii="IBM Plex Sans" w:hAnsi="IBM Plex Sans"/>
          <w:sz w:val="22"/>
          <w:szCs w:val="22"/>
        </w:rPr>
      </w:pPr>
      <w:r>
        <w:rPr>
          <w:rFonts w:ascii="IBM Plex Sans" w:hAnsi="IBM Plex Sans"/>
          <w:sz w:val="22"/>
          <w:szCs w:val="22"/>
        </w:rPr>
        <w:lastRenderedPageBreak/>
        <w:t xml:space="preserve">When complete, </w:t>
      </w:r>
      <w:r w:rsidR="00365324">
        <w:rPr>
          <w:rFonts w:ascii="IBM Plex Sans" w:hAnsi="IBM Plex Sans"/>
          <w:sz w:val="22"/>
          <w:szCs w:val="22"/>
        </w:rPr>
        <w:t xml:space="preserve">interpretation results are saved in the top menu “MLI” so you can refer to them later and </w:t>
      </w:r>
      <w:r>
        <w:rPr>
          <w:rFonts w:ascii="IBM Plex Sans" w:hAnsi="IBM Plex Sans"/>
          <w:sz w:val="22"/>
          <w:szCs w:val="22"/>
        </w:rPr>
        <w:t>you</w:t>
      </w:r>
      <w:r w:rsidR="00365324">
        <w:rPr>
          <w:rFonts w:ascii="IBM Plex Sans" w:hAnsi="IBM Plex Sans"/>
          <w:sz w:val="22"/>
          <w:szCs w:val="22"/>
        </w:rPr>
        <w:t xml:space="preserve"> will be presented with </w:t>
      </w:r>
      <w:r>
        <w:rPr>
          <w:rFonts w:ascii="IBM Plex Sans" w:hAnsi="IBM Plex Sans"/>
          <w:sz w:val="22"/>
          <w:szCs w:val="22"/>
        </w:rPr>
        <w:t>a s</w:t>
      </w:r>
      <w:r w:rsidR="008364D5" w:rsidRPr="001303D9">
        <w:rPr>
          <w:rFonts w:ascii="IBM Plex Sans" w:hAnsi="IBM Plex Sans"/>
          <w:sz w:val="22"/>
          <w:szCs w:val="22"/>
        </w:rPr>
        <w:t xml:space="preserve">ummary view. </w:t>
      </w:r>
      <w:r w:rsidR="007E79CF">
        <w:rPr>
          <w:rFonts w:ascii="IBM Plex Sans" w:hAnsi="IBM Plex Sans"/>
          <w:sz w:val="22"/>
          <w:szCs w:val="22"/>
        </w:rPr>
        <w:t xml:space="preserve">Scroll down to see the full set of information. </w:t>
      </w:r>
      <w:r w:rsidR="008364D5" w:rsidRPr="001303D9">
        <w:rPr>
          <w:rFonts w:ascii="IBM Plex Sans" w:hAnsi="IBM Plex Sans"/>
          <w:sz w:val="22"/>
          <w:szCs w:val="22"/>
        </w:rPr>
        <w:t>What might you change?</w:t>
      </w:r>
    </w:p>
    <w:p w14:paraId="56EAA8D8" w14:textId="6B729FED" w:rsidR="008364D5" w:rsidRPr="006E4133" w:rsidRDefault="008364D5" w:rsidP="008364D5">
      <w:pPr>
        <w:rPr>
          <w:rFonts w:ascii="IBM Plex Sans" w:hAnsi="IBM Plex Sans"/>
        </w:rPr>
      </w:pPr>
      <w:r w:rsidRPr="003311AB">
        <w:rPr>
          <w:rFonts w:ascii="IBM Plex Sans" w:hAnsi="IBM Plex Sans"/>
          <w:noProof/>
        </w:rPr>
        <w:drawing>
          <wp:inline distT="0" distB="0" distL="0" distR="0" wp14:anchorId="1D482CDC" wp14:editId="74EDB628">
            <wp:extent cx="6493510" cy="4010025"/>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93510" cy="4010025"/>
                    </a:xfrm>
                    <a:prstGeom prst="rect">
                      <a:avLst/>
                    </a:prstGeom>
                  </pic:spPr>
                </pic:pic>
              </a:graphicData>
            </a:graphic>
          </wp:inline>
        </w:drawing>
      </w:r>
    </w:p>
    <w:p w14:paraId="0160DF68" w14:textId="77777777" w:rsidR="006E4133" w:rsidRDefault="006E4133" w:rsidP="00802C04">
      <w:pPr>
        <w:pStyle w:val="ListParagraph"/>
        <w:spacing w:after="200" w:line="276" w:lineRule="auto"/>
        <w:ind w:left="360"/>
        <w:rPr>
          <w:rFonts w:ascii="IBM Plex Sans" w:hAnsi="IBM Plex Sans"/>
          <w:sz w:val="22"/>
          <w:szCs w:val="22"/>
        </w:rPr>
      </w:pPr>
    </w:p>
    <w:p w14:paraId="035C4BA0" w14:textId="59496932" w:rsidR="008364D5" w:rsidRPr="001303D9" w:rsidRDefault="008364D5" w:rsidP="00802C04">
      <w:pPr>
        <w:pStyle w:val="ListParagraph"/>
        <w:spacing w:after="200" w:line="276" w:lineRule="auto"/>
        <w:ind w:left="360"/>
        <w:rPr>
          <w:rFonts w:ascii="IBM Plex Sans" w:hAnsi="IBM Plex Sans"/>
          <w:sz w:val="22"/>
          <w:szCs w:val="22"/>
        </w:rPr>
      </w:pPr>
      <w:r w:rsidRPr="001303D9">
        <w:rPr>
          <w:rFonts w:ascii="IBM Plex Sans" w:hAnsi="IBM Plex Sans"/>
          <w:sz w:val="22"/>
          <w:szCs w:val="22"/>
        </w:rPr>
        <w:t xml:space="preserve">Let’s run through some of the menus </w:t>
      </w:r>
      <w:r w:rsidR="007E79CF">
        <w:rPr>
          <w:rFonts w:ascii="IBM Plex Sans" w:hAnsi="IBM Plex Sans"/>
          <w:sz w:val="22"/>
          <w:szCs w:val="22"/>
        </w:rPr>
        <w:t xml:space="preserve">on the left hand side </w:t>
      </w:r>
      <w:r w:rsidRPr="001303D9">
        <w:rPr>
          <w:rFonts w:ascii="IBM Plex Sans" w:hAnsi="IBM Plex Sans"/>
          <w:sz w:val="22"/>
          <w:szCs w:val="22"/>
        </w:rPr>
        <w:t xml:space="preserve">for interpretation. </w:t>
      </w:r>
      <w:r w:rsidR="007E79CF">
        <w:rPr>
          <w:rFonts w:ascii="IBM Plex Sans" w:hAnsi="IBM Plex Sans"/>
          <w:sz w:val="22"/>
          <w:szCs w:val="22"/>
        </w:rPr>
        <w:t xml:space="preserve">We’ll interpret the model at a </w:t>
      </w:r>
      <w:r w:rsidR="006342BA">
        <w:rPr>
          <w:rFonts w:ascii="IBM Plex Sans" w:hAnsi="IBM Plex Sans"/>
          <w:sz w:val="22"/>
          <w:szCs w:val="22"/>
        </w:rPr>
        <w:t>global</w:t>
      </w:r>
      <w:r w:rsidR="007E79CF">
        <w:rPr>
          <w:rFonts w:ascii="IBM Plex Sans" w:hAnsi="IBM Plex Sans"/>
          <w:sz w:val="22"/>
          <w:szCs w:val="22"/>
        </w:rPr>
        <w:t xml:space="preserve"> level. </w:t>
      </w:r>
      <w:r w:rsidRPr="001303D9">
        <w:rPr>
          <w:rFonts w:ascii="IBM Plex Sans" w:hAnsi="IBM Plex Sans"/>
          <w:sz w:val="22"/>
          <w:szCs w:val="22"/>
        </w:rPr>
        <w:t>Select DAI Model -&gt; Feature Importance. This displays the weighting given by feature</w:t>
      </w:r>
    </w:p>
    <w:p w14:paraId="2BCB1A4C" w14:textId="7C673CAB" w:rsidR="007A04C4" w:rsidRPr="003311AB" w:rsidRDefault="008364D5" w:rsidP="008364D5">
      <w:pPr>
        <w:rPr>
          <w:rFonts w:ascii="IBM Plex Sans" w:hAnsi="IBM Plex Sans"/>
        </w:rPr>
      </w:pPr>
      <w:r w:rsidRPr="003311AB">
        <w:rPr>
          <w:rFonts w:ascii="IBM Plex Sans" w:hAnsi="IBM Plex Sans"/>
          <w:noProof/>
        </w:rPr>
        <w:drawing>
          <wp:inline distT="0" distB="0" distL="0" distR="0" wp14:anchorId="5E720C3F" wp14:editId="584CC67F">
            <wp:extent cx="6493510" cy="2344420"/>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93510" cy="2344420"/>
                    </a:xfrm>
                    <a:prstGeom prst="rect">
                      <a:avLst/>
                    </a:prstGeom>
                  </pic:spPr>
                </pic:pic>
              </a:graphicData>
            </a:graphic>
          </wp:inline>
        </w:drawing>
      </w:r>
    </w:p>
    <w:p w14:paraId="4A7C51B8" w14:textId="7D6D30EA" w:rsidR="007A04C4" w:rsidRDefault="007A04C4" w:rsidP="00975A26">
      <w:pPr>
        <w:pStyle w:val="ListParagraph"/>
        <w:spacing w:after="200" w:line="276" w:lineRule="auto"/>
        <w:rPr>
          <w:rFonts w:ascii="IBM Plex Sans" w:hAnsi="IBM Plex Sans"/>
          <w:sz w:val="22"/>
          <w:szCs w:val="22"/>
        </w:rPr>
      </w:pPr>
      <w:r w:rsidRPr="007A04C4">
        <w:rPr>
          <w:rFonts w:ascii="IBM Plex Sans" w:hAnsi="IBM Plex Sans"/>
          <w:b/>
          <w:bCs/>
          <w:sz w:val="22"/>
          <w:szCs w:val="22"/>
        </w:rPr>
        <w:lastRenderedPageBreak/>
        <w:t xml:space="preserve">Hint: </w:t>
      </w:r>
      <w:r>
        <w:rPr>
          <w:rFonts w:ascii="IBM Plex Sans" w:hAnsi="IBM Plex Sans"/>
          <w:sz w:val="22"/>
          <w:szCs w:val="22"/>
        </w:rPr>
        <w:t>remember you can click on “About this plot” for more information on the purpose of all these plots.</w:t>
      </w:r>
    </w:p>
    <w:p w14:paraId="60FA882D" w14:textId="77777777" w:rsidR="007A04C4" w:rsidRDefault="007A04C4" w:rsidP="00802C04">
      <w:pPr>
        <w:pStyle w:val="ListParagraph"/>
        <w:spacing w:after="200" w:line="276" w:lineRule="auto"/>
        <w:ind w:left="360"/>
        <w:rPr>
          <w:rFonts w:ascii="IBM Plex Sans" w:hAnsi="IBM Plex Sans"/>
          <w:sz w:val="22"/>
          <w:szCs w:val="22"/>
        </w:rPr>
      </w:pPr>
    </w:p>
    <w:p w14:paraId="205883C3" w14:textId="3A50D807" w:rsidR="008364D5" w:rsidRPr="00802C04" w:rsidRDefault="007E79CF" w:rsidP="00975A26">
      <w:pPr>
        <w:pStyle w:val="ListParagraph"/>
        <w:spacing w:after="200" w:line="276" w:lineRule="auto"/>
        <w:rPr>
          <w:rFonts w:ascii="IBM Plex Sans" w:hAnsi="IBM Plex Sans"/>
          <w:sz w:val="22"/>
          <w:szCs w:val="22"/>
        </w:rPr>
      </w:pPr>
      <w:r>
        <w:rPr>
          <w:rFonts w:ascii="IBM Plex Sans" w:hAnsi="IBM Plex Sans"/>
          <w:sz w:val="22"/>
          <w:szCs w:val="22"/>
        </w:rPr>
        <w:t>Now s</w:t>
      </w:r>
      <w:r w:rsidR="008364D5" w:rsidRPr="00802C04">
        <w:rPr>
          <w:rFonts w:ascii="IBM Plex Sans" w:hAnsi="IBM Plex Sans"/>
          <w:sz w:val="22"/>
          <w:szCs w:val="22"/>
        </w:rPr>
        <w:t xml:space="preserve">elect Surrogate Models -&gt; KLIME.  </w:t>
      </w:r>
      <w:r>
        <w:rPr>
          <w:rFonts w:ascii="IBM Plex Sans" w:hAnsi="IBM Plex Sans"/>
          <w:sz w:val="22"/>
          <w:szCs w:val="22"/>
        </w:rPr>
        <w:t>You can hover over the datapoints on t</w:t>
      </w:r>
      <w:r w:rsidR="008364D5" w:rsidRPr="00802C04">
        <w:rPr>
          <w:rFonts w:ascii="IBM Plex Sans" w:hAnsi="IBM Plex Sans"/>
          <w:sz w:val="22"/>
          <w:szCs w:val="22"/>
        </w:rPr>
        <w:t>his plot</w:t>
      </w:r>
      <w:r>
        <w:rPr>
          <w:rFonts w:ascii="IBM Plex Sans" w:hAnsi="IBM Plex Sans"/>
          <w:sz w:val="22"/>
          <w:szCs w:val="22"/>
        </w:rPr>
        <w:t xml:space="preserve"> to see the difference between you model and other alternative models (KLIME in this case)</w:t>
      </w:r>
    </w:p>
    <w:p w14:paraId="1C96520F" w14:textId="4DD6B85B" w:rsidR="001E38F5" w:rsidRPr="001E38F5" w:rsidRDefault="008364D5" w:rsidP="001E38F5">
      <w:pPr>
        <w:rPr>
          <w:rFonts w:ascii="IBM Plex Sans" w:hAnsi="IBM Plex Sans"/>
        </w:rPr>
      </w:pPr>
      <w:r w:rsidRPr="003311AB">
        <w:rPr>
          <w:rFonts w:ascii="IBM Plex Sans" w:hAnsi="IBM Plex Sans"/>
          <w:noProof/>
        </w:rPr>
        <w:drawing>
          <wp:inline distT="0" distB="0" distL="0" distR="0" wp14:anchorId="1467C869" wp14:editId="7476ACD5">
            <wp:extent cx="6493510" cy="31496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03245" cy="3154322"/>
                    </a:xfrm>
                    <a:prstGeom prst="rect">
                      <a:avLst/>
                    </a:prstGeom>
                  </pic:spPr>
                </pic:pic>
              </a:graphicData>
            </a:graphic>
          </wp:inline>
        </w:drawing>
      </w:r>
    </w:p>
    <w:p w14:paraId="4BF5A0A0" w14:textId="77777777" w:rsidR="001E38F5" w:rsidRDefault="001E38F5" w:rsidP="007E79CF">
      <w:pPr>
        <w:spacing w:after="200" w:line="276" w:lineRule="auto"/>
        <w:rPr>
          <w:rFonts w:ascii="IBM Plex Sans" w:hAnsi="IBM Plex Sans"/>
          <w:sz w:val="22"/>
          <w:szCs w:val="22"/>
        </w:rPr>
      </w:pPr>
    </w:p>
    <w:p w14:paraId="0C5B1804" w14:textId="77777777" w:rsidR="001E38F5" w:rsidRDefault="008364D5" w:rsidP="00975A26">
      <w:pPr>
        <w:spacing w:after="200" w:line="276" w:lineRule="auto"/>
        <w:rPr>
          <w:rFonts w:ascii="IBM Plex Sans" w:hAnsi="IBM Plex Sans"/>
          <w:sz w:val="22"/>
          <w:szCs w:val="22"/>
        </w:rPr>
      </w:pPr>
      <w:r w:rsidRPr="007E79CF">
        <w:rPr>
          <w:rFonts w:ascii="IBM Plex Sans" w:hAnsi="IBM Plex Sans"/>
          <w:sz w:val="22"/>
          <w:szCs w:val="22"/>
        </w:rPr>
        <w:t xml:space="preserve">Selecting Explanation provides a view with the importance of various fields on </w:t>
      </w:r>
      <w:r w:rsidR="001E38F5">
        <w:rPr>
          <w:rFonts w:ascii="IBM Plex Sans" w:hAnsi="IBM Plex Sans"/>
          <w:sz w:val="22"/>
          <w:szCs w:val="22"/>
        </w:rPr>
        <w:t>model</w:t>
      </w:r>
      <w:r w:rsidRPr="007E79CF">
        <w:rPr>
          <w:rFonts w:ascii="IBM Plex Sans" w:hAnsi="IBM Plex Sans"/>
          <w:sz w:val="22"/>
          <w:szCs w:val="22"/>
        </w:rPr>
        <w:t xml:space="preserve"> accuracy </w:t>
      </w:r>
    </w:p>
    <w:p w14:paraId="1ADAD379" w14:textId="359410F3" w:rsidR="008364D5" w:rsidRPr="001E38F5" w:rsidRDefault="008364D5" w:rsidP="001E38F5">
      <w:pPr>
        <w:spacing w:after="200" w:line="276" w:lineRule="auto"/>
        <w:rPr>
          <w:rFonts w:ascii="IBM Plex Sans" w:hAnsi="IBM Plex Sans"/>
          <w:sz w:val="22"/>
          <w:szCs w:val="22"/>
        </w:rPr>
      </w:pPr>
      <w:r w:rsidRPr="003311AB">
        <w:rPr>
          <w:noProof/>
        </w:rPr>
        <w:drawing>
          <wp:inline distT="0" distB="0" distL="0" distR="0" wp14:anchorId="0BA0A336" wp14:editId="66694C2E">
            <wp:extent cx="6493510" cy="2969846"/>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03517" cy="2974423"/>
                    </a:xfrm>
                    <a:prstGeom prst="rect">
                      <a:avLst/>
                    </a:prstGeom>
                  </pic:spPr>
                </pic:pic>
              </a:graphicData>
            </a:graphic>
          </wp:inline>
        </w:drawing>
      </w:r>
    </w:p>
    <w:p w14:paraId="1C56FF8A" w14:textId="77777777" w:rsidR="008364D5" w:rsidRPr="007E79CF" w:rsidRDefault="008364D5" w:rsidP="007E79CF">
      <w:pPr>
        <w:rPr>
          <w:rFonts w:ascii="IBM Plex Sans" w:hAnsi="IBM Plex Sans"/>
        </w:rPr>
      </w:pPr>
    </w:p>
    <w:p w14:paraId="50960595" w14:textId="722955F5" w:rsidR="008364D5" w:rsidRPr="00802C04" w:rsidRDefault="007E79CF" w:rsidP="00975A26">
      <w:pPr>
        <w:pStyle w:val="ListParagraph"/>
        <w:spacing w:after="200" w:line="276" w:lineRule="auto"/>
        <w:ind w:left="540"/>
        <w:rPr>
          <w:rFonts w:ascii="IBM Plex Sans" w:hAnsi="IBM Plex Sans"/>
          <w:sz w:val="22"/>
          <w:szCs w:val="22"/>
        </w:rPr>
      </w:pPr>
      <w:r>
        <w:rPr>
          <w:rFonts w:ascii="IBM Plex Sans" w:hAnsi="IBM Plex Sans"/>
          <w:sz w:val="22"/>
          <w:szCs w:val="22"/>
        </w:rPr>
        <w:t xml:space="preserve">Next, </w:t>
      </w:r>
      <w:r w:rsidR="008364D5" w:rsidRPr="00802C04">
        <w:rPr>
          <w:rFonts w:ascii="IBM Plex Sans" w:hAnsi="IBM Plex Sans"/>
          <w:sz w:val="22"/>
          <w:szCs w:val="22"/>
        </w:rPr>
        <w:t>Under Surrogate Models, select Decision Tree</w:t>
      </w:r>
    </w:p>
    <w:p w14:paraId="266104AA" w14:textId="77777777" w:rsidR="008364D5" w:rsidRPr="003311AB" w:rsidRDefault="008364D5" w:rsidP="007B53AD">
      <w:pPr>
        <w:pStyle w:val="ListParagraph"/>
        <w:ind w:left="0"/>
        <w:rPr>
          <w:rFonts w:ascii="IBM Plex Sans" w:hAnsi="IBM Plex Sans"/>
        </w:rPr>
      </w:pPr>
      <w:r w:rsidRPr="003311AB">
        <w:rPr>
          <w:rFonts w:ascii="IBM Plex Sans" w:hAnsi="IBM Plex Sans"/>
          <w:noProof/>
        </w:rPr>
        <w:drawing>
          <wp:inline distT="0" distB="0" distL="0" distR="0" wp14:anchorId="5C8DB788" wp14:editId="43C6B1E6">
            <wp:extent cx="6493510" cy="2880995"/>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93510" cy="2880995"/>
                    </a:xfrm>
                    <a:prstGeom prst="rect">
                      <a:avLst/>
                    </a:prstGeom>
                  </pic:spPr>
                </pic:pic>
              </a:graphicData>
            </a:graphic>
          </wp:inline>
        </w:drawing>
      </w:r>
    </w:p>
    <w:p w14:paraId="72FCB7EF" w14:textId="77777777" w:rsidR="008364D5" w:rsidRPr="003311AB" w:rsidRDefault="008364D5" w:rsidP="008364D5">
      <w:pPr>
        <w:pStyle w:val="ListParagraph"/>
        <w:ind w:left="540"/>
        <w:rPr>
          <w:rFonts w:ascii="IBM Plex Sans" w:hAnsi="IBM Plex Sans"/>
        </w:rPr>
      </w:pPr>
    </w:p>
    <w:p w14:paraId="64294548" w14:textId="77777777" w:rsidR="008364D5" w:rsidRPr="003311AB" w:rsidRDefault="008364D5" w:rsidP="008364D5">
      <w:pPr>
        <w:pStyle w:val="ListParagraph"/>
        <w:ind w:left="540"/>
        <w:rPr>
          <w:rFonts w:ascii="IBM Plex Sans" w:hAnsi="IBM Plex Sans"/>
        </w:rPr>
      </w:pPr>
    </w:p>
    <w:p w14:paraId="5C4428F9" w14:textId="2F6BFEFB" w:rsidR="006E4133" w:rsidRDefault="007E79CF" w:rsidP="00975A26">
      <w:pPr>
        <w:pStyle w:val="ListParagraph"/>
        <w:spacing w:after="200" w:line="276" w:lineRule="auto"/>
        <w:ind w:left="540"/>
        <w:rPr>
          <w:rFonts w:ascii="IBM Plex Sans" w:hAnsi="IBM Plex Sans"/>
          <w:sz w:val="22"/>
          <w:szCs w:val="22"/>
        </w:rPr>
      </w:pPr>
      <w:r>
        <w:rPr>
          <w:rFonts w:ascii="IBM Plex Sans" w:hAnsi="IBM Plex Sans"/>
          <w:sz w:val="22"/>
          <w:szCs w:val="22"/>
        </w:rPr>
        <w:t>And Finally, u</w:t>
      </w:r>
      <w:r w:rsidR="008364D5" w:rsidRPr="00802C04">
        <w:rPr>
          <w:rFonts w:ascii="IBM Plex Sans" w:hAnsi="IBM Plex Sans"/>
          <w:sz w:val="22"/>
          <w:szCs w:val="22"/>
        </w:rPr>
        <w:t>nder Surrogate Models, select Random Forest -&gt; Feature Importance</w:t>
      </w:r>
    </w:p>
    <w:p w14:paraId="5D21BCDF" w14:textId="77777777" w:rsidR="00190CF0" w:rsidRDefault="00190CF0" w:rsidP="00975A26">
      <w:pPr>
        <w:pStyle w:val="ListParagraph"/>
        <w:spacing w:after="200" w:line="276" w:lineRule="auto"/>
        <w:ind w:left="540"/>
        <w:rPr>
          <w:rFonts w:ascii="IBM Plex Sans" w:hAnsi="IBM Plex Sans"/>
          <w:sz w:val="22"/>
          <w:szCs w:val="22"/>
        </w:rPr>
      </w:pPr>
    </w:p>
    <w:p w14:paraId="5EC2CA67" w14:textId="1F8F6C8D" w:rsidR="008364D5" w:rsidRPr="003311AB" w:rsidRDefault="008364D5" w:rsidP="007B53AD">
      <w:pPr>
        <w:pStyle w:val="ListParagraph"/>
        <w:spacing w:after="200" w:line="276" w:lineRule="auto"/>
        <w:ind w:left="0"/>
        <w:rPr>
          <w:rFonts w:ascii="IBM Plex Sans" w:hAnsi="IBM Plex Sans"/>
        </w:rPr>
      </w:pPr>
      <w:r w:rsidRPr="003311AB">
        <w:rPr>
          <w:rFonts w:ascii="IBM Plex Sans" w:hAnsi="IBM Plex Sans"/>
          <w:noProof/>
          <w:sz w:val="28"/>
        </w:rPr>
        <w:drawing>
          <wp:inline distT="0" distB="0" distL="0" distR="0" wp14:anchorId="38A3A80F" wp14:editId="797329AD">
            <wp:extent cx="6493510" cy="3110230"/>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93510" cy="3110230"/>
                    </a:xfrm>
                    <a:prstGeom prst="rect">
                      <a:avLst/>
                    </a:prstGeom>
                  </pic:spPr>
                </pic:pic>
              </a:graphicData>
            </a:graphic>
          </wp:inline>
        </w:drawing>
      </w:r>
    </w:p>
    <w:p w14:paraId="71DBCD46" w14:textId="77777777" w:rsidR="008364D5" w:rsidRPr="003311AB" w:rsidRDefault="008364D5" w:rsidP="008364D5">
      <w:pPr>
        <w:pStyle w:val="ListParagraph"/>
        <w:ind w:left="540"/>
        <w:rPr>
          <w:rFonts w:ascii="IBM Plex Sans" w:hAnsi="IBM Plex Sans"/>
        </w:rPr>
      </w:pPr>
    </w:p>
    <w:p w14:paraId="0D44D4FF" w14:textId="41E4221D" w:rsidR="006E4133" w:rsidRDefault="007A04C4" w:rsidP="00975A26">
      <w:pPr>
        <w:pStyle w:val="ListParagraph"/>
        <w:spacing w:after="200" w:line="276" w:lineRule="auto"/>
        <w:rPr>
          <w:rFonts w:ascii="IBM Plex Sans" w:hAnsi="IBM Plex Sans"/>
          <w:sz w:val="22"/>
          <w:szCs w:val="22"/>
        </w:rPr>
      </w:pPr>
      <w:r>
        <w:rPr>
          <w:rFonts w:ascii="IBM Plex Sans" w:hAnsi="IBM Plex Sans"/>
          <w:sz w:val="22"/>
          <w:szCs w:val="22"/>
        </w:rPr>
        <w:t xml:space="preserve">You can refine the information further. </w:t>
      </w:r>
      <w:r w:rsidR="008364D5" w:rsidRPr="00802C04">
        <w:rPr>
          <w:rFonts w:ascii="IBM Plex Sans" w:hAnsi="IBM Plex Sans"/>
          <w:sz w:val="22"/>
          <w:szCs w:val="22"/>
        </w:rPr>
        <w:t>Select Random Forest -&gt; Partial Dependence Plot. You can filter off of column data</w:t>
      </w:r>
      <w:r>
        <w:rPr>
          <w:rFonts w:ascii="IBM Plex Sans" w:hAnsi="IBM Plex Sans"/>
          <w:sz w:val="22"/>
          <w:szCs w:val="22"/>
        </w:rPr>
        <w:t xml:space="preserve"> for example</w:t>
      </w:r>
      <w:r w:rsidR="006E4133">
        <w:rPr>
          <w:rFonts w:ascii="IBM Plex Sans" w:hAnsi="IBM Plex Sans"/>
          <w:sz w:val="22"/>
          <w:szCs w:val="22"/>
        </w:rPr>
        <w:t>. Note that for most of these you can drill down to a single row by specifying row number or ID.</w:t>
      </w:r>
    </w:p>
    <w:p w14:paraId="720E8963" w14:textId="77777777" w:rsidR="006E4133" w:rsidRDefault="006E4133" w:rsidP="00802C04">
      <w:pPr>
        <w:pStyle w:val="ListParagraph"/>
        <w:spacing w:after="200" w:line="276" w:lineRule="auto"/>
        <w:ind w:left="360"/>
        <w:rPr>
          <w:rFonts w:ascii="IBM Plex Sans" w:hAnsi="IBM Plex Sans"/>
          <w:sz w:val="22"/>
          <w:szCs w:val="22"/>
        </w:rPr>
      </w:pPr>
    </w:p>
    <w:p w14:paraId="185ED9F0" w14:textId="3DE4CACC" w:rsidR="008364D5" w:rsidRPr="003311AB" w:rsidRDefault="008364D5" w:rsidP="00D27C20">
      <w:pPr>
        <w:pStyle w:val="ListParagraph"/>
        <w:spacing w:after="200" w:line="276" w:lineRule="auto"/>
        <w:ind w:left="0"/>
        <w:rPr>
          <w:rFonts w:ascii="IBM Plex Sans" w:hAnsi="IBM Plex Sans"/>
        </w:rPr>
      </w:pPr>
      <w:r w:rsidRPr="003311AB">
        <w:rPr>
          <w:rFonts w:ascii="IBM Plex Sans" w:hAnsi="IBM Plex Sans"/>
          <w:noProof/>
          <w:sz w:val="28"/>
        </w:rPr>
        <w:drawing>
          <wp:inline distT="0" distB="0" distL="0" distR="0" wp14:anchorId="5212D712" wp14:editId="37D1A5E1">
            <wp:extent cx="6493510" cy="33661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93510" cy="3366135"/>
                    </a:xfrm>
                    <a:prstGeom prst="rect">
                      <a:avLst/>
                    </a:prstGeom>
                  </pic:spPr>
                </pic:pic>
              </a:graphicData>
            </a:graphic>
          </wp:inline>
        </w:drawing>
      </w:r>
      <w:r w:rsidRPr="003311AB">
        <w:rPr>
          <w:rFonts w:ascii="IBM Plex Sans" w:hAnsi="IBM Plex Sans"/>
        </w:rPr>
        <w:br/>
      </w:r>
    </w:p>
    <w:p w14:paraId="732A60D9" w14:textId="77777777" w:rsidR="006E4133" w:rsidRDefault="007A04C4" w:rsidP="00975A26">
      <w:pPr>
        <w:spacing w:after="200" w:line="276" w:lineRule="auto"/>
        <w:ind w:left="720"/>
        <w:rPr>
          <w:rFonts w:ascii="IBM Plex Sans" w:hAnsi="IBM Plex Sans"/>
          <w:sz w:val="22"/>
          <w:szCs w:val="22"/>
        </w:rPr>
      </w:pPr>
      <w:r w:rsidRPr="007A04C4">
        <w:rPr>
          <w:rFonts w:ascii="IBM Plex Sans" w:hAnsi="IBM Plex Sans"/>
          <w:sz w:val="22"/>
          <w:szCs w:val="22"/>
        </w:rPr>
        <w:t>Or evaluate what the impact of a variable is on the predictions by leaving  the variable out  by s</w:t>
      </w:r>
      <w:r w:rsidR="008364D5" w:rsidRPr="007A04C4">
        <w:rPr>
          <w:rFonts w:ascii="IBM Plex Sans" w:hAnsi="IBM Plex Sans"/>
          <w:sz w:val="22"/>
          <w:szCs w:val="22"/>
        </w:rPr>
        <w:t>elect</w:t>
      </w:r>
      <w:r w:rsidRPr="007A04C4">
        <w:rPr>
          <w:rFonts w:ascii="IBM Plex Sans" w:hAnsi="IBM Plex Sans"/>
          <w:sz w:val="22"/>
          <w:szCs w:val="22"/>
        </w:rPr>
        <w:t>ing</w:t>
      </w:r>
      <w:r w:rsidR="008364D5" w:rsidRPr="007A04C4">
        <w:rPr>
          <w:rFonts w:ascii="IBM Plex Sans" w:hAnsi="IBM Plex Sans"/>
          <w:sz w:val="22"/>
          <w:szCs w:val="22"/>
        </w:rPr>
        <w:t xml:space="preserve"> Random Forest -&gt; LOCO</w:t>
      </w:r>
    </w:p>
    <w:p w14:paraId="0343E1B6" w14:textId="69EECC1C" w:rsidR="006E4133" w:rsidRDefault="008364D5" w:rsidP="00D27C20">
      <w:pPr>
        <w:spacing w:after="200" w:line="276" w:lineRule="auto"/>
        <w:rPr>
          <w:rFonts w:ascii="IBM Plex Sans" w:hAnsi="IBM Plex Sans"/>
          <w:sz w:val="22"/>
          <w:szCs w:val="22"/>
        </w:rPr>
      </w:pPr>
      <w:r w:rsidRPr="003311AB">
        <w:rPr>
          <w:noProof/>
          <w:sz w:val="28"/>
        </w:rPr>
        <w:drawing>
          <wp:inline distT="0" distB="0" distL="0" distR="0" wp14:anchorId="00D58880" wp14:editId="32E7D66E">
            <wp:extent cx="6493352" cy="35560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28280" cy="3575128"/>
                    </a:xfrm>
                    <a:prstGeom prst="rect">
                      <a:avLst/>
                    </a:prstGeom>
                  </pic:spPr>
                </pic:pic>
              </a:graphicData>
            </a:graphic>
          </wp:inline>
        </w:drawing>
      </w:r>
    </w:p>
    <w:p w14:paraId="795EE3CD" w14:textId="07D14B56" w:rsidR="007A04C4" w:rsidRDefault="008364D5" w:rsidP="00D27C20">
      <w:pPr>
        <w:spacing w:after="200" w:line="276" w:lineRule="auto"/>
        <w:rPr>
          <w:rFonts w:ascii="IBM Plex Sans" w:hAnsi="IBM Plex Sans"/>
          <w:sz w:val="28"/>
        </w:rPr>
      </w:pPr>
      <w:r w:rsidRPr="007A04C4">
        <w:rPr>
          <w:rFonts w:ascii="IBM Plex Sans" w:hAnsi="IBM Plex Sans"/>
          <w:sz w:val="22"/>
          <w:szCs w:val="22"/>
        </w:rPr>
        <w:lastRenderedPageBreak/>
        <w:t>Select Dashboard to see all these views on the same page</w:t>
      </w:r>
      <w:r w:rsidRPr="007A04C4">
        <w:rPr>
          <w:rFonts w:ascii="IBM Plex Sans" w:hAnsi="IBM Plex Sans"/>
          <w:sz w:val="28"/>
        </w:rPr>
        <w:t xml:space="preserve"> </w:t>
      </w:r>
    </w:p>
    <w:p w14:paraId="25B4A0A2" w14:textId="101B10C4" w:rsidR="008364D5" w:rsidRPr="007A04C4" w:rsidRDefault="008364D5" w:rsidP="00D27C20">
      <w:pPr>
        <w:spacing w:after="200" w:line="276" w:lineRule="auto"/>
        <w:rPr>
          <w:rFonts w:ascii="IBM Plex Sans" w:hAnsi="IBM Plex Sans"/>
          <w:sz w:val="22"/>
          <w:szCs w:val="22"/>
        </w:rPr>
      </w:pPr>
      <w:r w:rsidRPr="003311AB">
        <w:rPr>
          <w:noProof/>
          <w:sz w:val="28"/>
        </w:rPr>
        <w:drawing>
          <wp:inline distT="0" distB="0" distL="0" distR="0" wp14:anchorId="77060470" wp14:editId="7656AAF6">
            <wp:extent cx="6493510" cy="3711389"/>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00291" cy="3715264"/>
                    </a:xfrm>
                    <a:prstGeom prst="rect">
                      <a:avLst/>
                    </a:prstGeom>
                  </pic:spPr>
                </pic:pic>
              </a:graphicData>
            </a:graphic>
          </wp:inline>
        </w:drawing>
      </w:r>
    </w:p>
    <w:p w14:paraId="1D8327D1" w14:textId="3C530C4F" w:rsidR="008364D5" w:rsidRDefault="006E4133" w:rsidP="008364D5">
      <w:pPr>
        <w:pStyle w:val="ListParagraph"/>
        <w:rPr>
          <w:rFonts w:ascii="IBM Plex Sans" w:hAnsi="IBM Plex Sans"/>
          <w:sz w:val="22"/>
          <w:szCs w:val="22"/>
        </w:rPr>
      </w:pPr>
      <w:r>
        <w:rPr>
          <w:rFonts w:ascii="IBM Plex Sans" w:hAnsi="IBM Plex Sans"/>
          <w:sz w:val="22"/>
          <w:szCs w:val="22"/>
        </w:rPr>
        <w:t>To generate a report and save information about this experiment, you can go back to the main interface for the experiment</w:t>
      </w:r>
      <w:r w:rsidR="008E4998">
        <w:rPr>
          <w:rFonts w:ascii="IBM Plex Sans" w:hAnsi="IBM Plex Sans"/>
          <w:sz w:val="22"/>
          <w:szCs w:val="22"/>
        </w:rPr>
        <w:t xml:space="preserve"> and select “DOWNLOAD AUTOREPORT”</w:t>
      </w:r>
    </w:p>
    <w:p w14:paraId="590C008C" w14:textId="77777777" w:rsidR="008E4998" w:rsidRDefault="008E4998" w:rsidP="008364D5">
      <w:pPr>
        <w:pStyle w:val="ListParagraph"/>
        <w:rPr>
          <w:rFonts w:ascii="IBM Plex Sans" w:hAnsi="IBM Plex Sans"/>
          <w:sz w:val="22"/>
          <w:szCs w:val="22"/>
        </w:rPr>
      </w:pPr>
    </w:p>
    <w:p w14:paraId="7B6B2CAE" w14:textId="12C5187B" w:rsidR="008E4998" w:rsidRPr="006E4133" w:rsidRDefault="008E4998" w:rsidP="00D27C20">
      <w:pPr>
        <w:pStyle w:val="ListParagraph"/>
        <w:ind w:left="0"/>
        <w:rPr>
          <w:rFonts w:ascii="IBM Plex Sans" w:hAnsi="IBM Plex Sans"/>
          <w:sz w:val="22"/>
          <w:szCs w:val="22"/>
        </w:rPr>
      </w:pPr>
      <w:r w:rsidRPr="008E4998">
        <w:rPr>
          <w:rFonts w:ascii="IBM Plex Sans" w:hAnsi="IBM Plex Sans"/>
          <w:noProof/>
          <w:sz w:val="22"/>
          <w:szCs w:val="22"/>
        </w:rPr>
        <w:drawing>
          <wp:inline distT="0" distB="0" distL="0" distR="0" wp14:anchorId="2E48D3CB" wp14:editId="7CE2BC23">
            <wp:extent cx="2419815" cy="2743200"/>
            <wp:effectExtent l="0" t="0" r="6350" b="0"/>
            <wp:docPr id="145" name="Picture 1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24554" cy="2748572"/>
                    </a:xfrm>
                    <a:prstGeom prst="rect">
                      <a:avLst/>
                    </a:prstGeom>
                  </pic:spPr>
                </pic:pic>
              </a:graphicData>
            </a:graphic>
          </wp:inline>
        </w:drawing>
      </w:r>
    </w:p>
    <w:p w14:paraId="0406A0DF" w14:textId="77777777" w:rsidR="000F320F" w:rsidRDefault="000F320F" w:rsidP="008364D5">
      <w:pPr>
        <w:rPr>
          <w:rFonts w:ascii="IBM Plex Sans" w:hAnsi="IBM Plex Sans"/>
          <w:sz w:val="22"/>
          <w:szCs w:val="22"/>
        </w:rPr>
      </w:pPr>
    </w:p>
    <w:p w14:paraId="4B9B42E9" w14:textId="5FD16087" w:rsidR="008364D5" w:rsidRPr="003311AB" w:rsidRDefault="00DF4075" w:rsidP="00975A26">
      <w:pPr>
        <w:ind w:left="720"/>
        <w:rPr>
          <w:rFonts w:ascii="IBM Plex Sans" w:hAnsi="IBM Plex Sans"/>
        </w:rPr>
      </w:pPr>
      <w:r>
        <w:rPr>
          <w:rFonts w:ascii="IBM Plex Sans" w:hAnsi="IBM Plex Sans"/>
          <w:sz w:val="22"/>
          <w:szCs w:val="22"/>
        </w:rPr>
        <w:t>A word doc report will be downloaded onto your PC or laptop with a summary of the experiment.</w:t>
      </w:r>
      <w:r w:rsidR="000F320F">
        <w:rPr>
          <w:rFonts w:ascii="IBM Plex Sans" w:hAnsi="IBM Plex Sans"/>
          <w:sz w:val="22"/>
          <w:szCs w:val="22"/>
        </w:rPr>
        <w:t xml:space="preserve"> Open the downloaded file and look at the table of contents to see what information is reported for the experiment.</w:t>
      </w:r>
      <w:r w:rsidR="008364D5" w:rsidRPr="003311AB">
        <w:rPr>
          <w:rFonts w:ascii="IBM Plex Sans" w:hAnsi="IBM Plex Sans"/>
        </w:rPr>
        <w:br w:type="page"/>
      </w:r>
    </w:p>
    <w:p w14:paraId="2AF131AB" w14:textId="6952503B" w:rsidR="00B8309E" w:rsidRDefault="00B8309E" w:rsidP="00B8309E">
      <w:pPr>
        <w:pStyle w:val="Heading2"/>
      </w:pPr>
      <w:bookmarkStart w:id="12" w:name="_Toc39158118"/>
      <w:r>
        <w:lastRenderedPageBreak/>
        <w:t>EXPLORE NEW EXPERIMENTS</w:t>
      </w:r>
      <w:bookmarkEnd w:id="12"/>
    </w:p>
    <w:p w14:paraId="04A5A8F1" w14:textId="77777777" w:rsidR="00B8309E" w:rsidRDefault="00B8309E" w:rsidP="00F3263A">
      <w:pPr>
        <w:pStyle w:val="CheckOff"/>
        <w:numPr>
          <w:ilvl w:val="0"/>
          <w:numId w:val="0"/>
        </w:numPr>
        <w:ind w:left="720"/>
      </w:pPr>
    </w:p>
    <w:p w14:paraId="63DBD605" w14:textId="754D20D3" w:rsidR="00177513" w:rsidRPr="00A43979" w:rsidRDefault="00177513" w:rsidP="00F3263A">
      <w:pPr>
        <w:pStyle w:val="CheckOff"/>
      </w:pPr>
      <w:r w:rsidRPr="00A43979">
        <w:t xml:space="preserve">Adjust </w:t>
      </w:r>
      <w:r w:rsidR="006E4133" w:rsidRPr="00A43979">
        <w:t>s</w:t>
      </w:r>
      <w:r w:rsidRPr="00A43979">
        <w:t xml:space="preserve">ettings </w:t>
      </w:r>
      <w:r w:rsidR="00140A19" w:rsidRPr="00A43979">
        <w:t xml:space="preserve">and </w:t>
      </w:r>
      <w:r w:rsidR="006E4133" w:rsidRPr="00A43979">
        <w:t>r</w:t>
      </w:r>
      <w:r w:rsidRPr="00A43979">
        <w:t xml:space="preserve">epeat </w:t>
      </w:r>
      <w:r w:rsidR="006E4133" w:rsidRPr="00A43979">
        <w:t>e</w:t>
      </w:r>
      <w:r w:rsidRPr="00A43979">
        <w:t>xperiments</w:t>
      </w:r>
    </w:p>
    <w:p w14:paraId="1D84D54E" w14:textId="77777777" w:rsidR="00177513" w:rsidRDefault="00177513" w:rsidP="00177513">
      <w:pPr>
        <w:pStyle w:val="ListParagraph"/>
        <w:ind w:left="792"/>
        <w:rPr>
          <w:rFonts w:ascii="IBM Plex Sans" w:hAnsi="IBM Plex Sans"/>
          <w:sz w:val="22"/>
          <w:szCs w:val="22"/>
        </w:rPr>
      </w:pPr>
    </w:p>
    <w:p w14:paraId="1E62B126" w14:textId="472C63DC" w:rsidR="008364D5" w:rsidRDefault="008364D5" w:rsidP="00177513">
      <w:pPr>
        <w:pStyle w:val="ListParagraph"/>
        <w:ind w:left="792"/>
        <w:rPr>
          <w:rFonts w:ascii="IBM Plex Sans" w:hAnsi="IBM Plex Sans"/>
          <w:sz w:val="22"/>
          <w:szCs w:val="22"/>
        </w:rPr>
      </w:pPr>
      <w:r w:rsidRPr="00177513">
        <w:rPr>
          <w:rFonts w:ascii="IBM Plex Sans" w:hAnsi="IBM Plex Sans"/>
          <w:sz w:val="22"/>
          <w:szCs w:val="22"/>
        </w:rPr>
        <w:t xml:space="preserve">Go back to the </w:t>
      </w:r>
      <w:r w:rsidR="006E4133">
        <w:rPr>
          <w:rFonts w:ascii="IBM Plex Sans" w:hAnsi="IBM Plex Sans"/>
          <w:sz w:val="22"/>
          <w:szCs w:val="22"/>
        </w:rPr>
        <w:t>“</w:t>
      </w:r>
      <w:r w:rsidRPr="00177513">
        <w:rPr>
          <w:rFonts w:ascii="IBM Plex Sans" w:hAnsi="IBM Plex Sans"/>
          <w:sz w:val="22"/>
          <w:szCs w:val="22"/>
        </w:rPr>
        <w:t>E</w:t>
      </w:r>
      <w:r w:rsidR="006E4133">
        <w:rPr>
          <w:rFonts w:ascii="IBM Plex Sans" w:hAnsi="IBM Plex Sans"/>
          <w:sz w:val="22"/>
          <w:szCs w:val="22"/>
        </w:rPr>
        <w:t>XPERIMENTS”</w:t>
      </w:r>
      <w:r w:rsidRPr="00177513">
        <w:rPr>
          <w:rFonts w:ascii="IBM Plex Sans" w:hAnsi="IBM Plex Sans"/>
          <w:sz w:val="22"/>
          <w:szCs w:val="22"/>
        </w:rPr>
        <w:t xml:space="preserve"> </w:t>
      </w:r>
      <w:r w:rsidR="006E4133">
        <w:rPr>
          <w:rFonts w:ascii="IBM Plex Sans" w:hAnsi="IBM Plex Sans"/>
          <w:sz w:val="22"/>
          <w:szCs w:val="22"/>
        </w:rPr>
        <w:t>top menu</w:t>
      </w:r>
      <w:r w:rsidRPr="00177513">
        <w:rPr>
          <w:rFonts w:ascii="IBM Plex Sans" w:hAnsi="IBM Plex Sans"/>
          <w:sz w:val="22"/>
          <w:szCs w:val="22"/>
        </w:rPr>
        <w:t xml:space="preserve"> page and run again with different values</w:t>
      </w:r>
      <w:r w:rsidR="006E4133">
        <w:rPr>
          <w:rFonts w:ascii="IBM Plex Sans" w:hAnsi="IBM Plex Sans"/>
          <w:sz w:val="22"/>
          <w:szCs w:val="22"/>
        </w:rPr>
        <w:t xml:space="preserve">. Select previous experiment and select </w:t>
      </w:r>
      <w:r w:rsidRPr="00177513">
        <w:rPr>
          <w:rFonts w:ascii="IBM Plex Sans" w:hAnsi="IBM Plex Sans"/>
          <w:sz w:val="22"/>
          <w:szCs w:val="22"/>
        </w:rPr>
        <w:t xml:space="preserve"> “</w:t>
      </w:r>
      <w:r w:rsidR="006E4133">
        <w:rPr>
          <w:rFonts w:ascii="IBM Plex Sans" w:hAnsi="IBM Plex Sans"/>
          <w:sz w:val="22"/>
          <w:szCs w:val="22"/>
        </w:rPr>
        <w:t>RESTART FROM LAST CHECKPOINT</w:t>
      </w:r>
      <w:r w:rsidRPr="00177513">
        <w:rPr>
          <w:rFonts w:ascii="IBM Plex Sans" w:hAnsi="IBM Plex Sans"/>
          <w:sz w:val="22"/>
          <w:szCs w:val="22"/>
        </w:rPr>
        <w:t>”</w:t>
      </w:r>
      <w:r w:rsidR="006E4133">
        <w:rPr>
          <w:rFonts w:ascii="IBM Plex Sans" w:hAnsi="IBM Plex Sans"/>
          <w:sz w:val="22"/>
          <w:szCs w:val="22"/>
        </w:rPr>
        <w:t xml:space="preserve"> in actions pull down menu.</w:t>
      </w:r>
    </w:p>
    <w:p w14:paraId="6DD17F39" w14:textId="77777777" w:rsidR="006E4133" w:rsidRDefault="006E4133" w:rsidP="00177513">
      <w:pPr>
        <w:pStyle w:val="ListParagraph"/>
        <w:ind w:left="792"/>
        <w:rPr>
          <w:rFonts w:ascii="IBM Plex Sans" w:hAnsi="IBM Plex Sans"/>
          <w:sz w:val="22"/>
          <w:szCs w:val="22"/>
        </w:rPr>
      </w:pPr>
    </w:p>
    <w:p w14:paraId="73E1842D" w14:textId="2D85C515" w:rsidR="00177513" w:rsidRDefault="00177513" w:rsidP="00177513">
      <w:pPr>
        <w:ind w:left="720"/>
        <w:rPr>
          <w:rFonts w:ascii="IBM Plex Sans" w:hAnsi="IBM Plex Sans"/>
          <w:sz w:val="22"/>
          <w:szCs w:val="22"/>
        </w:rPr>
      </w:pPr>
      <w:r w:rsidRPr="00A71E18">
        <w:rPr>
          <w:rFonts w:ascii="IBM Plex Sans" w:hAnsi="IBM Plex Sans"/>
          <w:sz w:val="22"/>
          <w:szCs w:val="22"/>
        </w:rPr>
        <w:t xml:space="preserve">Try to create and launch a new experiment by changing some of the </w:t>
      </w:r>
      <w:r>
        <w:rPr>
          <w:rFonts w:ascii="IBM Plex Sans" w:hAnsi="IBM Plex Sans"/>
          <w:sz w:val="22"/>
          <w:szCs w:val="22"/>
        </w:rPr>
        <w:t>“TRAINING SETTINGS”</w:t>
      </w:r>
      <w:r w:rsidRPr="00A71E18">
        <w:rPr>
          <w:rFonts w:ascii="IBM Plex Sans" w:hAnsi="IBM Plex Sans"/>
          <w:sz w:val="22"/>
          <w:szCs w:val="22"/>
        </w:rPr>
        <w:t>.</w:t>
      </w:r>
      <w:r>
        <w:rPr>
          <w:rFonts w:ascii="IBM Plex Sans" w:hAnsi="IBM Plex Sans"/>
          <w:sz w:val="22"/>
          <w:szCs w:val="22"/>
        </w:rPr>
        <w:t xml:space="preserve"> </w:t>
      </w:r>
    </w:p>
    <w:p w14:paraId="5CEBF2AE" w14:textId="77777777" w:rsidR="00177513" w:rsidRPr="00177513" w:rsidRDefault="00177513" w:rsidP="00177513">
      <w:pPr>
        <w:pStyle w:val="ListParagraph"/>
        <w:ind w:left="792"/>
        <w:rPr>
          <w:rFonts w:ascii="IBM Plex Sans" w:hAnsi="IBM Plex Sans"/>
          <w:sz w:val="22"/>
          <w:szCs w:val="22"/>
        </w:rPr>
      </w:pPr>
    </w:p>
    <w:p w14:paraId="4B32C3BD" w14:textId="3C22DA49" w:rsidR="008364D5" w:rsidRPr="00177513" w:rsidRDefault="008364D5" w:rsidP="00177513">
      <w:pPr>
        <w:pStyle w:val="ListParagraph"/>
        <w:numPr>
          <w:ilvl w:val="3"/>
          <w:numId w:val="44"/>
        </w:numPr>
        <w:rPr>
          <w:rFonts w:ascii="IBM Plex Sans" w:hAnsi="IBM Plex Sans"/>
          <w:sz w:val="22"/>
          <w:szCs w:val="22"/>
        </w:rPr>
      </w:pPr>
      <w:r w:rsidRPr="00177513">
        <w:rPr>
          <w:rFonts w:ascii="IBM Plex Sans" w:hAnsi="IBM Plex Sans"/>
          <w:sz w:val="22"/>
          <w:szCs w:val="22"/>
        </w:rPr>
        <w:t>What if you increase Accuracy</w:t>
      </w:r>
      <w:r w:rsidR="00177513">
        <w:rPr>
          <w:rFonts w:ascii="IBM Plex Sans" w:hAnsi="IBM Plex Sans"/>
          <w:sz w:val="22"/>
          <w:szCs w:val="22"/>
        </w:rPr>
        <w:t>?</w:t>
      </w:r>
    </w:p>
    <w:p w14:paraId="758C07B1" w14:textId="201D0760" w:rsidR="008364D5" w:rsidRPr="00177513" w:rsidRDefault="008364D5" w:rsidP="00177513">
      <w:pPr>
        <w:pStyle w:val="ListParagraph"/>
        <w:numPr>
          <w:ilvl w:val="3"/>
          <w:numId w:val="44"/>
        </w:numPr>
        <w:rPr>
          <w:rFonts w:ascii="IBM Plex Sans" w:hAnsi="IBM Plex Sans"/>
          <w:sz w:val="22"/>
          <w:szCs w:val="22"/>
        </w:rPr>
      </w:pPr>
      <w:r w:rsidRPr="00177513">
        <w:rPr>
          <w:rFonts w:ascii="IBM Plex Sans" w:hAnsi="IBM Plex Sans"/>
          <w:sz w:val="22"/>
          <w:szCs w:val="22"/>
        </w:rPr>
        <w:t>What if you increase Time</w:t>
      </w:r>
      <w:r w:rsidR="00177513">
        <w:rPr>
          <w:rFonts w:ascii="IBM Plex Sans" w:hAnsi="IBM Plex Sans"/>
          <w:sz w:val="22"/>
          <w:szCs w:val="22"/>
        </w:rPr>
        <w:t>?</w:t>
      </w:r>
    </w:p>
    <w:p w14:paraId="18100FEF" w14:textId="59F96B09" w:rsidR="008364D5" w:rsidRDefault="008364D5" w:rsidP="00177513">
      <w:pPr>
        <w:pStyle w:val="ListParagraph"/>
        <w:numPr>
          <w:ilvl w:val="3"/>
          <w:numId w:val="44"/>
        </w:numPr>
        <w:rPr>
          <w:rFonts w:ascii="IBM Plex Sans" w:hAnsi="IBM Plex Sans"/>
          <w:sz w:val="22"/>
          <w:szCs w:val="22"/>
        </w:rPr>
      </w:pPr>
      <w:r w:rsidRPr="00177513">
        <w:rPr>
          <w:rFonts w:ascii="IBM Plex Sans" w:hAnsi="IBM Plex Sans"/>
          <w:sz w:val="22"/>
          <w:szCs w:val="22"/>
        </w:rPr>
        <w:t>What is the effect of increasing Interpretability</w:t>
      </w:r>
      <w:r w:rsidR="00177513">
        <w:rPr>
          <w:rFonts w:ascii="IBM Plex Sans" w:hAnsi="IBM Plex Sans"/>
          <w:sz w:val="22"/>
          <w:szCs w:val="22"/>
        </w:rPr>
        <w:t>?</w:t>
      </w:r>
    </w:p>
    <w:p w14:paraId="48DA0694" w14:textId="77777777" w:rsidR="00177513" w:rsidRPr="00177513" w:rsidRDefault="00177513" w:rsidP="00177513">
      <w:pPr>
        <w:ind w:left="1080"/>
        <w:rPr>
          <w:rFonts w:ascii="IBM Plex Sans" w:hAnsi="IBM Plex Sans"/>
          <w:sz w:val="22"/>
          <w:szCs w:val="22"/>
        </w:rPr>
      </w:pPr>
    </w:p>
    <w:p w14:paraId="3B3FF667" w14:textId="77777777" w:rsidR="008364D5" w:rsidRPr="003311AB" w:rsidRDefault="008364D5" w:rsidP="008364D5">
      <w:pPr>
        <w:pStyle w:val="ListParagraph"/>
        <w:ind w:left="0"/>
        <w:rPr>
          <w:rFonts w:ascii="IBM Plex Sans" w:hAnsi="IBM Plex Sans"/>
        </w:rPr>
      </w:pPr>
      <w:r w:rsidRPr="003311AB">
        <w:rPr>
          <w:rFonts w:ascii="IBM Plex Sans" w:hAnsi="IBM Plex Sans"/>
          <w:noProof/>
        </w:rPr>
        <w:drawing>
          <wp:inline distT="0" distB="0" distL="0" distR="0" wp14:anchorId="400927F0" wp14:editId="3A4DFBA7">
            <wp:extent cx="6493510" cy="23749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93510" cy="2374900"/>
                    </a:xfrm>
                    <a:prstGeom prst="rect">
                      <a:avLst/>
                    </a:prstGeom>
                  </pic:spPr>
                </pic:pic>
              </a:graphicData>
            </a:graphic>
          </wp:inline>
        </w:drawing>
      </w:r>
    </w:p>
    <w:p w14:paraId="1FDC9833" w14:textId="77777777" w:rsidR="008364D5" w:rsidRPr="003311AB" w:rsidRDefault="008364D5" w:rsidP="008364D5">
      <w:pPr>
        <w:pStyle w:val="ListParagraph"/>
        <w:rPr>
          <w:rFonts w:ascii="IBM Plex Sans" w:hAnsi="IBM Plex Sans"/>
        </w:rPr>
      </w:pPr>
    </w:p>
    <w:p w14:paraId="6CC79AA4" w14:textId="77777777" w:rsidR="008364D5" w:rsidRPr="00177513" w:rsidRDefault="008364D5" w:rsidP="00D27C20">
      <w:pPr>
        <w:pStyle w:val="ListParagraph"/>
        <w:ind w:left="0" w:right="288"/>
        <w:rPr>
          <w:rFonts w:ascii="IBM Plex Sans" w:hAnsi="IBM Plex Sans"/>
          <w:sz w:val="22"/>
          <w:szCs w:val="22"/>
        </w:rPr>
      </w:pPr>
      <w:r w:rsidRPr="00177513">
        <w:rPr>
          <w:rFonts w:ascii="IBM Plex Sans" w:hAnsi="IBM Plex Sans"/>
          <w:noProof/>
          <w:sz w:val="22"/>
          <w:szCs w:val="22"/>
        </w:rPr>
        <w:drawing>
          <wp:inline distT="0" distB="0" distL="0" distR="0" wp14:anchorId="5CBC0ADC" wp14:editId="34F987EB">
            <wp:extent cx="4381995" cy="170410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26031" cy="1721234"/>
                    </a:xfrm>
                    <a:prstGeom prst="rect">
                      <a:avLst/>
                    </a:prstGeom>
                  </pic:spPr>
                </pic:pic>
              </a:graphicData>
            </a:graphic>
          </wp:inline>
        </w:drawing>
      </w:r>
    </w:p>
    <w:p w14:paraId="743E6D17" w14:textId="77777777" w:rsidR="00177513" w:rsidRDefault="00177513" w:rsidP="00177513">
      <w:pPr>
        <w:spacing w:after="200" w:line="276" w:lineRule="auto"/>
        <w:rPr>
          <w:rFonts w:ascii="IBM Plex Sans" w:hAnsi="IBM Plex Sans"/>
          <w:sz w:val="22"/>
          <w:szCs w:val="22"/>
        </w:rPr>
      </w:pPr>
    </w:p>
    <w:p w14:paraId="5D01C902" w14:textId="660BB36A" w:rsidR="00D27C20" w:rsidRPr="00D27C20" w:rsidRDefault="008364D5" w:rsidP="00D27C20">
      <w:pPr>
        <w:rPr>
          <w:rFonts w:ascii="IBM Plex Sans" w:hAnsi="IBM Plex Sans"/>
          <w:sz w:val="22"/>
          <w:szCs w:val="22"/>
        </w:rPr>
      </w:pPr>
      <w:r w:rsidRPr="00177513">
        <w:rPr>
          <w:rFonts w:ascii="IBM Plex Sans" w:hAnsi="IBM Plex Sans"/>
          <w:sz w:val="22"/>
          <w:szCs w:val="22"/>
        </w:rPr>
        <w:t>Note how one change updates multiple settings</w:t>
      </w:r>
      <w:r w:rsidR="00177513">
        <w:rPr>
          <w:rFonts w:ascii="IBM Plex Sans" w:hAnsi="IBM Plex Sans"/>
          <w:sz w:val="22"/>
          <w:szCs w:val="22"/>
        </w:rPr>
        <w:t xml:space="preserve"> by looking at “</w:t>
      </w:r>
      <w:r w:rsidR="00365324">
        <w:rPr>
          <w:rFonts w:ascii="IBM Plex Sans" w:hAnsi="IBM Plex Sans"/>
          <w:sz w:val="22"/>
          <w:szCs w:val="22"/>
        </w:rPr>
        <w:t>W</w:t>
      </w:r>
      <w:r w:rsidR="00177513">
        <w:rPr>
          <w:rFonts w:ascii="IBM Plex Sans" w:hAnsi="IBM Plex Sans"/>
          <w:sz w:val="22"/>
          <w:szCs w:val="22"/>
        </w:rPr>
        <w:t>hat do these settings mean?” on the left hand side of the main interface.  If interested, take a look at “EXPERT SETTINGS” to get a view of the strength of additional automated options available with Driverless AI - topics for an advanced lab</w:t>
      </w:r>
      <w:r w:rsidR="00D27C20">
        <w:rPr>
          <w:rFonts w:ascii="IBM Plex Sans" w:hAnsi="IBM Plex Sans"/>
          <w:sz w:val="22"/>
          <w:szCs w:val="22"/>
        </w:rPr>
        <w:t>.</w:t>
      </w:r>
    </w:p>
    <w:p w14:paraId="5E6D19F9" w14:textId="28894A96" w:rsidR="00D27C20" w:rsidRDefault="00D27C20" w:rsidP="00D27C20">
      <w:pPr>
        <w:pStyle w:val="ListParagraph"/>
        <w:spacing w:before="80" w:after="200" w:line="276" w:lineRule="auto"/>
        <w:ind w:left="0"/>
        <w:rPr>
          <w:rFonts w:ascii="IBM Plex Sans" w:hAnsi="IBM Plex Sans"/>
        </w:rPr>
      </w:pPr>
      <w:r w:rsidRPr="003311AB">
        <w:rPr>
          <w:rFonts w:ascii="IBM Plex Sans" w:hAnsi="IBM Plex Sans"/>
          <w:noProof/>
        </w:rPr>
        <w:lastRenderedPageBreak/>
        <w:drawing>
          <wp:inline distT="0" distB="0" distL="0" distR="0" wp14:anchorId="492324CF" wp14:editId="6447FC07">
            <wp:extent cx="2968835" cy="3506810"/>
            <wp:effectExtent l="0" t="0" r="3175" b="0"/>
            <wp:docPr id="214" name="Picture 2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93875" cy="3536387"/>
                    </a:xfrm>
                    <a:prstGeom prst="rect">
                      <a:avLst/>
                    </a:prstGeom>
                  </pic:spPr>
                </pic:pic>
              </a:graphicData>
            </a:graphic>
          </wp:inline>
        </w:drawing>
      </w:r>
    </w:p>
    <w:p w14:paraId="35FF35CF" w14:textId="667C2577" w:rsidR="00D27C20" w:rsidRDefault="00D27C20" w:rsidP="00D27C20">
      <w:pPr>
        <w:pStyle w:val="ListParagraph"/>
        <w:spacing w:before="80" w:after="200" w:line="276" w:lineRule="auto"/>
        <w:ind w:left="0"/>
        <w:rPr>
          <w:rFonts w:ascii="IBM Plex Sans" w:hAnsi="IBM Plex Sans"/>
        </w:rPr>
      </w:pPr>
    </w:p>
    <w:p w14:paraId="43B622EB" w14:textId="35F3D3A8" w:rsidR="00D27C20" w:rsidRPr="003311AB" w:rsidRDefault="00D27C20" w:rsidP="00D27C20">
      <w:pPr>
        <w:pStyle w:val="ListParagraph"/>
        <w:spacing w:before="80" w:after="200" w:line="276" w:lineRule="auto"/>
        <w:rPr>
          <w:rFonts w:ascii="IBM Plex Sans" w:hAnsi="IBM Plex Sans"/>
          <w:noProof/>
        </w:rPr>
      </w:pPr>
      <w:r>
        <w:rPr>
          <w:rFonts w:ascii="IBM Plex Sans" w:hAnsi="IBM Plex Sans"/>
        </w:rPr>
        <w:t>You can la</w:t>
      </w:r>
      <w:r w:rsidRPr="003311AB">
        <w:rPr>
          <w:rFonts w:ascii="IBM Plex Sans" w:hAnsi="IBM Plex Sans"/>
        </w:rPr>
        <w:t xml:space="preserve">unch your experiment again </w:t>
      </w:r>
      <w:r>
        <w:rPr>
          <w:rFonts w:ascii="IBM Plex Sans" w:hAnsi="IBM Plex Sans"/>
        </w:rPr>
        <w:t>after adjusting the dials or you</w:t>
      </w:r>
      <w:r w:rsidRPr="003311AB">
        <w:rPr>
          <w:rFonts w:ascii="IBM Plex Sans" w:hAnsi="IBM Plex Sans"/>
        </w:rPr>
        <w:t xml:space="preserve"> view the “E</w:t>
      </w:r>
      <w:r>
        <w:rPr>
          <w:rFonts w:ascii="IBM Plex Sans" w:hAnsi="IBM Plex Sans"/>
        </w:rPr>
        <w:t>XPERT SETTINGS</w:t>
      </w:r>
      <w:r w:rsidRPr="003311AB">
        <w:rPr>
          <w:rFonts w:ascii="IBM Plex Sans" w:hAnsi="IBM Plex Sans"/>
        </w:rPr>
        <w:t>”</w:t>
      </w:r>
      <w:r>
        <w:rPr>
          <w:rFonts w:ascii="IBM Plex Sans" w:hAnsi="IBM Plex Sans"/>
        </w:rPr>
        <w:t xml:space="preserve"> to make additional adjustments.</w:t>
      </w:r>
      <w:r w:rsidRPr="003311AB">
        <w:rPr>
          <w:rFonts w:ascii="IBM Plex Sans" w:hAnsi="IBM Plex Sans"/>
          <w:noProof/>
        </w:rPr>
        <w:t xml:space="preserve"> </w:t>
      </w:r>
    </w:p>
    <w:p w14:paraId="328C4F36" w14:textId="77777777" w:rsidR="008364D5" w:rsidRPr="003311AB" w:rsidRDefault="008364D5" w:rsidP="00D27C20">
      <w:pPr>
        <w:spacing w:before="80"/>
        <w:rPr>
          <w:rFonts w:ascii="IBM Plex Sans" w:hAnsi="IBM Plex Sans"/>
        </w:rPr>
      </w:pPr>
      <w:r w:rsidRPr="003311AB">
        <w:rPr>
          <w:rFonts w:ascii="IBM Plex Sans" w:hAnsi="IBM Plex Sans"/>
          <w:noProof/>
        </w:rPr>
        <w:drawing>
          <wp:inline distT="0" distB="0" distL="0" distR="0" wp14:anchorId="46661CF4" wp14:editId="56719428">
            <wp:extent cx="2565400" cy="31115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65400" cy="3111500"/>
                    </a:xfrm>
                    <a:prstGeom prst="rect">
                      <a:avLst/>
                    </a:prstGeom>
                  </pic:spPr>
                </pic:pic>
              </a:graphicData>
            </a:graphic>
          </wp:inline>
        </w:drawing>
      </w:r>
    </w:p>
    <w:p w14:paraId="7F06F57D" w14:textId="77777777" w:rsidR="008364D5" w:rsidRPr="003310B6" w:rsidRDefault="008364D5" w:rsidP="003310B6">
      <w:pPr>
        <w:spacing w:before="80"/>
        <w:rPr>
          <w:rFonts w:ascii="IBM Plex Sans" w:hAnsi="IBM Plex Sans"/>
        </w:rPr>
      </w:pPr>
    </w:p>
    <w:p w14:paraId="4904BF16" w14:textId="1945EFD5" w:rsidR="008364D5" w:rsidRPr="00EA6393" w:rsidRDefault="00140A19" w:rsidP="00975A26">
      <w:pPr>
        <w:pStyle w:val="ListParagraph"/>
        <w:spacing w:before="80" w:after="200" w:line="276" w:lineRule="auto"/>
        <w:rPr>
          <w:rFonts w:ascii="IBM Plex Sans" w:hAnsi="IBM Plex Sans"/>
          <w:sz w:val="22"/>
          <w:szCs w:val="22"/>
        </w:rPr>
      </w:pPr>
      <w:r w:rsidRPr="00EA6393">
        <w:rPr>
          <w:rFonts w:ascii="IBM Plex Sans" w:hAnsi="IBM Plex Sans"/>
          <w:sz w:val="22"/>
          <w:szCs w:val="22"/>
        </w:rPr>
        <w:t>Explore</w:t>
      </w:r>
      <w:r w:rsidR="008364D5" w:rsidRPr="00EA6393">
        <w:rPr>
          <w:rFonts w:ascii="IBM Plex Sans" w:hAnsi="IBM Plex Sans"/>
          <w:sz w:val="22"/>
          <w:szCs w:val="22"/>
        </w:rPr>
        <w:t xml:space="preserve"> additional settings available to Data Scientists and resident Experts.</w:t>
      </w:r>
    </w:p>
    <w:p w14:paraId="34DCE95C" w14:textId="7B3516E5" w:rsidR="008364D5" w:rsidRDefault="008364D5" w:rsidP="00D27C20">
      <w:pPr>
        <w:pStyle w:val="ListParagraph"/>
        <w:spacing w:before="80"/>
        <w:ind w:left="0"/>
        <w:rPr>
          <w:rFonts w:ascii="IBM Plex Sans" w:hAnsi="IBM Plex Sans"/>
        </w:rPr>
      </w:pPr>
      <w:r w:rsidRPr="003311AB">
        <w:rPr>
          <w:rFonts w:ascii="IBM Plex Sans" w:hAnsi="IBM Plex Sans"/>
          <w:noProof/>
        </w:rPr>
        <w:lastRenderedPageBreak/>
        <w:drawing>
          <wp:inline distT="0" distB="0" distL="0" distR="0" wp14:anchorId="5E4DA25D" wp14:editId="07148845">
            <wp:extent cx="6096000" cy="35814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00003" cy="3583752"/>
                    </a:xfrm>
                    <a:prstGeom prst="rect">
                      <a:avLst/>
                    </a:prstGeom>
                  </pic:spPr>
                </pic:pic>
              </a:graphicData>
            </a:graphic>
          </wp:inline>
        </w:drawing>
      </w:r>
    </w:p>
    <w:p w14:paraId="3EBC4009" w14:textId="77777777" w:rsidR="003310B6" w:rsidRPr="003310B6" w:rsidRDefault="003310B6" w:rsidP="003310B6">
      <w:pPr>
        <w:pStyle w:val="ListParagraph"/>
        <w:spacing w:before="80"/>
        <w:ind w:left="540"/>
        <w:rPr>
          <w:rFonts w:ascii="IBM Plex Sans" w:hAnsi="IBM Plex Sans"/>
        </w:rPr>
      </w:pPr>
    </w:p>
    <w:p w14:paraId="19F1390E" w14:textId="3C378298" w:rsidR="008364D5" w:rsidRPr="00140A19" w:rsidRDefault="00140A19" w:rsidP="00975A26">
      <w:pPr>
        <w:pStyle w:val="ListParagraph"/>
        <w:spacing w:before="80"/>
        <w:rPr>
          <w:rFonts w:ascii="IBM Plex Sans" w:hAnsi="IBM Plex Sans"/>
          <w:sz w:val="22"/>
          <w:szCs w:val="22"/>
        </w:rPr>
      </w:pPr>
      <w:r w:rsidRPr="00140A19">
        <w:rPr>
          <w:rFonts w:ascii="IBM Plex Sans" w:hAnsi="IBM Plex Sans"/>
          <w:sz w:val="22"/>
          <w:szCs w:val="22"/>
        </w:rPr>
        <w:t>With new completed experiments, interpret the model again for additional insights.</w:t>
      </w:r>
    </w:p>
    <w:p w14:paraId="56267E44" w14:textId="77777777" w:rsidR="008364D5" w:rsidRPr="003311AB" w:rsidRDefault="008364D5" w:rsidP="008364D5">
      <w:pPr>
        <w:pStyle w:val="ListParagraph"/>
        <w:spacing w:before="80"/>
        <w:ind w:left="540"/>
        <w:rPr>
          <w:rFonts w:ascii="IBM Plex Sans" w:hAnsi="IBM Plex Sans"/>
        </w:rPr>
      </w:pPr>
    </w:p>
    <w:p w14:paraId="2DE89521" w14:textId="3F0A6CCD" w:rsidR="003310B6" w:rsidRPr="00A43979" w:rsidRDefault="003310B6" w:rsidP="00F3263A">
      <w:pPr>
        <w:pStyle w:val="CheckOff"/>
      </w:pPr>
      <w:r w:rsidRPr="00A43979">
        <w:t>Organize Datasets and Experiments</w:t>
      </w:r>
    </w:p>
    <w:p w14:paraId="0DFCB79D" w14:textId="01E8D5BB" w:rsidR="003310B6" w:rsidRDefault="003310B6" w:rsidP="003310B6">
      <w:pPr>
        <w:pStyle w:val="ListParagraph"/>
        <w:ind w:left="792"/>
        <w:rPr>
          <w:rFonts w:ascii="IBM Plex Sans" w:hAnsi="IBM Plex Sans"/>
          <w:sz w:val="28"/>
        </w:rPr>
      </w:pPr>
    </w:p>
    <w:p w14:paraId="5C5C0547" w14:textId="323C95A6" w:rsidR="003310B6" w:rsidRDefault="003310B6" w:rsidP="003310B6">
      <w:pPr>
        <w:pStyle w:val="ListParagraph"/>
        <w:ind w:left="792"/>
        <w:rPr>
          <w:rFonts w:ascii="IBM Plex Sans" w:hAnsi="IBM Plex Sans"/>
          <w:sz w:val="22"/>
          <w:szCs w:val="22"/>
        </w:rPr>
      </w:pPr>
      <w:r>
        <w:rPr>
          <w:rFonts w:ascii="IBM Plex Sans" w:hAnsi="IBM Plex Sans"/>
          <w:sz w:val="22"/>
          <w:szCs w:val="22"/>
        </w:rPr>
        <w:t>Select “PROJECTS” from top menu</w:t>
      </w:r>
    </w:p>
    <w:p w14:paraId="1FE2E1E3" w14:textId="300E3C30" w:rsidR="00D27C20" w:rsidRPr="00D27C20" w:rsidRDefault="003310B6" w:rsidP="00D27C20">
      <w:pPr>
        <w:pStyle w:val="ListParagraph"/>
        <w:ind w:left="792"/>
        <w:rPr>
          <w:rFonts w:ascii="IBM Plex Sans" w:hAnsi="IBM Plex Sans"/>
          <w:sz w:val="22"/>
          <w:szCs w:val="22"/>
        </w:rPr>
      </w:pPr>
      <w:r>
        <w:rPr>
          <w:rFonts w:ascii="IBM Plex Sans" w:hAnsi="IBM Plex Sans"/>
          <w:sz w:val="22"/>
          <w:szCs w:val="22"/>
        </w:rPr>
        <w:t>Select “+ NEW PROJECT”</w:t>
      </w:r>
    </w:p>
    <w:p w14:paraId="1DC6C8AD" w14:textId="4056863A" w:rsidR="008364D5" w:rsidRPr="003311AB" w:rsidRDefault="003310B6" w:rsidP="00D27C20">
      <w:pPr>
        <w:pStyle w:val="ListParagraph"/>
        <w:spacing w:before="80"/>
        <w:ind w:left="0"/>
        <w:rPr>
          <w:rFonts w:ascii="IBM Plex Sans" w:hAnsi="IBM Plex Sans"/>
        </w:rPr>
      </w:pPr>
      <w:r w:rsidRPr="003310B6">
        <w:rPr>
          <w:rFonts w:ascii="IBM Plex Sans" w:hAnsi="IBM Plex Sans"/>
          <w:noProof/>
        </w:rPr>
        <w:drawing>
          <wp:inline distT="0" distB="0" distL="0" distR="0" wp14:anchorId="52682C78" wp14:editId="4BC651F1">
            <wp:extent cx="6096000" cy="1209431"/>
            <wp:effectExtent l="0" t="0" r="0" b="0"/>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19587" cy="1214111"/>
                    </a:xfrm>
                    <a:prstGeom prst="rect">
                      <a:avLst/>
                    </a:prstGeom>
                  </pic:spPr>
                </pic:pic>
              </a:graphicData>
            </a:graphic>
          </wp:inline>
        </w:drawing>
      </w:r>
    </w:p>
    <w:p w14:paraId="6E0D63BF" w14:textId="77777777" w:rsidR="008364D5" w:rsidRPr="003311AB" w:rsidRDefault="008364D5" w:rsidP="008364D5">
      <w:pPr>
        <w:pStyle w:val="ListParagraph"/>
        <w:spacing w:before="80"/>
        <w:ind w:left="540"/>
        <w:rPr>
          <w:rFonts w:ascii="IBM Plex Sans" w:hAnsi="IBM Plex Sans"/>
        </w:rPr>
      </w:pPr>
    </w:p>
    <w:p w14:paraId="1C1DA1A6" w14:textId="5210F717" w:rsidR="00D27C20" w:rsidRPr="00D27C20" w:rsidRDefault="003310B6" w:rsidP="00D27C20">
      <w:pPr>
        <w:pStyle w:val="ListParagraph"/>
        <w:spacing w:before="80"/>
        <w:ind w:left="540"/>
        <w:rPr>
          <w:rFonts w:ascii="IBM Plex Sans" w:hAnsi="IBM Plex Sans"/>
          <w:sz w:val="22"/>
          <w:szCs w:val="22"/>
        </w:rPr>
      </w:pPr>
      <w:r>
        <w:rPr>
          <w:rFonts w:ascii="IBM Plex Sans" w:hAnsi="IBM Plex Sans"/>
          <w:sz w:val="22"/>
          <w:szCs w:val="22"/>
        </w:rPr>
        <w:tab/>
        <w:t>Fill out name and description for new project</w:t>
      </w:r>
    </w:p>
    <w:p w14:paraId="4A400106" w14:textId="12DEB665" w:rsidR="008364D5" w:rsidRPr="003311AB" w:rsidRDefault="003310B6" w:rsidP="00D27C20">
      <w:pPr>
        <w:pStyle w:val="ListParagraph"/>
        <w:spacing w:before="80"/>
        <w:ind w:left="0"/>
        <w:rPr>
          <w:rFonts w:ascii="IBM Plex Sans" w:hAnsi="IBM Plex Sans"/>
        </w:rPr>
      </w:pPr>
      <w:r w:rsidRPr="003310B6">
        <w:rPr>
          <w:rFonts w:ascii="IBM Plex Sans" w:hAnsi="IBM Plex Sans"/>
          <w:noProof/>
        </w:rPr>
        <w:drawing>
          <wp:inline distT="0" distB="0" distL="0" distR="0" wp14:anchorId="0507FD63" wp14:editId="57F3A45B">
            <wp:extent cx="1917700" cy="1606722"/>
            <wp:effectExtent l="0" t="0" r="0" b="6350"/>
            <wp:docPr id="138" name="Picture 138" descr="A picture containing screenshot, monitor,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79320" cy="1658350"/>
                    </a:xfrm>
                    <a:prstGeom prst="rect">
                      <a:avLst/>
                    </a:prstGeom>
                  </pic:spPr>
                </pic:pic>
              </a:graphicData>
            </a:graphic>
          </wp:inline>
        </w:drawing>
      </w:r>
    </w:p>
    <w:p w14:paraId="556CBDBE" w14:textId="77777777" w:rsidR="00D27C20" w:rsidRDefault="00D27C20" w:rsidP="00975A26">
      <w:pPr>
        <w:pStyle w:val="ListParagraph"/>
        <w:spacing w:before="80"/>
        <w:rPr>
          <w:rFonts w:ascii="IBM Plex Sans" w:hAnsi="IBM Plex Sans"/>
          <w:sz w:val="22"/>
          <w:szCs w:val="22"/>
        </w:rPr>
      </w:pPr>
    </w:p>
    <w:p w14:paraId="14742770" w14:textId="47B802C1" w:rsidR="008364D5" w:rsidRDefault="003310B6" w:rsidP="00975A26">
      <w:pPr>
        <w:pStyle w:val="ListParagraph"/>
        <w:spacing w:before="80"/>
        <w:rPr>
          <w:rFonts w:ascii="IBM Plex Sans" w:hAnsi="IBM Plex Sans"/>
          <w:sz w:val="22"/>
          <w:szCs w:val="22"/>
        </w:rPr>
      </w:pPr>
      <w:r>
        <w:rPr>
          <w:rFonts w:ascii="IBM Plex Sans" w:hAnsi="IBM Plex Sans"/>
          <w:sz w:val="22"/>
          <w:szCs w:val="22"/>
        </w:rPr>
        <w:t>Link relevant datasets and experiments for you project</w:t>
      </w:r>
    </w:p>
    <w:p w14:paraId="794E930E" w14:textId="77777777" w:rsidR="00D27C20" w:rsidRPr="003310B6" w:rsidRDefault="00D27C20" w:rsidP="00975A26">
      <w:pPr>
        <w:pStyle w:val="ListParagraph"/>
        <w:spacing w:before="80"/>
        <w:rPr>
          <w:rFonts w:ascii="IBM Plex Sans" w:hAnsi="IBM Plex Sans"/>
          <w:sz w:val="22"/>
          <w:szCs w:val="22"/>
        </w:rPr>
      </w:pPr>
    </w:p>
    <w:p w14:paraId="4719A883" w14:textId="02588B57" w:rsidR="008364D5" w:rsidRPr="003311AB" w:rsidRDefault="003331DA" w:rsidP="00D27C20">
      <w:pPr>
        <w:pStyle w:val="ListParagraph"/>
        <w:spacing w:before="80"/>
        <w:ind w:left="0"/>
        <w:rPr>
          <w:rFonts w:ascii="IBM Plex Sans" w:hAnsi="IBM Plex Sans"/>
        </w:rPr>
      </w:pPr>
      <w:r w:rsidRPr="003331DA">
        <w:rPr>
          <w:rFonts w:ascii="IBM Plex Sans" w:hAnsi="IBM Plex Sans"/>
          <w:noProof/>
        </w:rPr>
        <w:drawing>
          <wp:inline distT="0" distB="0" distL="0" distR="0" wp14:anchorId="19E62814" wp14:editId="41482BC1">
            <wp:extent cx="5943600" cy="1470025"/>
            <wp:effectExtent l="0" t="0" r="0" b="3175"/>
            <wp:docPr id="139" name="Picture 1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470025"/>
                    </a:xfrm>
                    <a:prstGeom prst="rect">
                      <a:avLst/>
                    </a:prstGeom>
                  </pic:spPr>
                </pic:pic>
              </a:graphicData>
            </a:graphic>
          </wp:inline>
        </w:drawing>
      </w:r>
    </w:p>
    <w:p w14:paraId="3E62859A" w14:textId="77777777" w:rsidR="008364D5" w:rsidRPr="003311AB" w:rsidRDefault="008364D5" w:rsidP="008364D5">
      <w:pPr>
        <w:pStyle w:val="ListParagraph"/>
        <w:spacing w:before="80"/>
        <w:ind w:left="540"/>
        <w:rPr>
          <w:rFonts w:ascii="IBM Plex Sans" w:hAnsi="IBM Plex Sans"/>
        </w:rPr>
      </w:pPr>
    </w:p>
    <w:p w14:paraId="64AC40E1" w14:textId="3D6189E8" w:rsidR="008364D5" w:rsidRDefault="003331DA" w:rsidP="00975A26">
      <w:pPr>
        <w:pStyle w:val="ListParagraph"/>
        <w:spacing w:before="80"/>
        <w:rPr>
          <w:rFonts w:ascii="IBM Plex Sans" w:hAnsi="IBM Plex Sans"/>
          <w:sz w:val="22"/>
          <w:szCs w:val="22"/>
        </w:rPr>
      </w:pPr>
      <w:r>
        <w:rPr>
          <w:rFonts w:ascii="IBM Plex Sans" w:hAnsi="IBM Plex Sans"/>
          <w:sz w:val="22"/>
          <w:szCs w:val="22"/>
        </w:rPr>
        <w:t>This provides a convenient all-in-one view of related datasets and experiments and at-a-glance status of different key descriptors and metrics.  If 2 or more experiments are selected, they can be compared side by side</w:t>
      </w:r>
    </w:p>
    <w:p w14:paraId="61F45016" w14:textId="77777777" w:rsidR="00DF4075" w:rsidRPr="003331DA" w:rsidRDefault="00DF4075" w:rsidP="008364D5">
      <w:pPr>
        <w:pStyle w:val="ListParagraph"/>
        <w:spacing w:before="80"/>
        <w:ind w:left="540"/>
        <w:rPr>
          <w:rFonts w:ascii="IBM Plex Sans" w:hAnsi="IBM Plex Sans"/>
          <w:sz w:val="22"/>
          <w:szCs w:val="22"/>
        </w:rPr>
      </w:pPr>
    </w:p>
    <w:p w14:paraId="3F41F312" w14:textId="63B2F0DA" w:rsidR="008364D5" w:rsidRPr="003311AB" w:rsidRDefault="00DF4075" w:rsidP="00D27C20">
      <w:pPr>
        <w:pStyle w:val="ListParagraph"/>
        <w:spacing w:before="80"/>
        <w:ind w:left="0"/>
        <w:rPr>
          <w:rFonts w:ascii="IBM Plex Sans" w:hAnsi="IBM Plex Sans"/>
        </w:rPr>
      </w:pPr>
      <w:r w:rsidRPr="00DF4075">
        <w:rPr>
          <w:rFonts w:ascii="IBM Plex Sans" w:hAnsi="IBM Plex Sans"/>
          <w:noProof/>
        </w:rPr>
        <w:drawing>
          <wp:inline distT="0" distB="0" distL="0" distR="0" wp14:anchorId="62CEBFF9" wp14:editId="6737440E">
            <wp:extent cx="4923489" cy="4135520"/>
            <wp:effectExtent l="0" t="0" r="4445" b="5080"/>
            <wp:docPr id="146" name="Picture 14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5699" cy="4145776"/>
                    </a:xfrm>
                    <a:prstGeom prst="rect">
                      <a:avLst/>
                    </a:prstGeom>
                  </pic:spPr>
                </pic:pic>
              </a:graphicData>
            </a:graphic>
          </wp:inline>
        </w:drawing>
      </w:r>
    </w:p>
    <w:p w14:paraId="6016D2A1" w14:textId="77777777" w:rsidR="008364D5" w:rsidRPr="003311AB" w:rsidRDefault="008364D5" w:rsidP="008364D5">
      <w:pPr>
        <w:pStyle w:val="ListParagraph"/>
        <w:spacing w:before="80"/>
        <w:ind w:left="540"/>
        <w:rPr>
          <w:rFonts w:ascii="IBM Plex Sans" w:hAnsi="IBM Plex Sans"/>
        </w:rPr>
      </w:pPr>
    </w:p>
    <w:p w14:paraId="612624D9" w14:textId="77777777" w:rsidR="00DF4075" w:rsidRDefault="00DF4075" w:rsidP="00DF4075">
      <w:pPr>
        <w:rPr>
          <w:b/>
          <w:bCs/>
          <w:sz w:val="28"/>
          <w:szCs w:val="28"/>
        </w:rPr>
      </w:pPr>
    </w:p>
    <w:p w14:paraId="0F60852E" w14:textId="55BCB749" w:rsidR="00DF4075" w:rsidRPr="00A230BA" w:rsidRDefault="00DF4075" w:rsidP="00DF4075">
      <w:pPr>
        <w:pBdr>
          <w:top w:val="single" w:sz="18" w:space="1" w:color="auto"/>
          <w:left w:val="single" w:sz="18" w:space="4" w:color="auto"/>
          <w:bottom w:val="single" w:sz="18" w:space="1" w:color="auto"/>
          <w:right w:val="single" w:sz="18" w:space="4" w:color="auto"/>
          <w:between w:val="single" w:sz="18" w:space="1" w:color="auto"/>
          <w:bar w:val="single" w:sz="18" w:color="auto"/>
        </w:pBdr>
        <w:jc w:val="center"/>
        <w:rPr>
          <w:b/>
          <w:bCs/>
          <w:color w:val="1F3864" w:themeColor="accent1" w:themeShade="80"/>
          <w:sz w:val="28"/>
          <w:szCs w:val="28"/>
        </w:rPr>
      </w:pPr>
      <w:r w:rsidRPr="00A230BA">
        <w:rPr>
          <w:b/>
          <w:bCs/>
          <w:color w:val="1F3864" w:themeColor="accent1" w:themeShade="80"/>
          <w:sz w:val="28"/>
          <w:szCs w:val="28"/>
        </w:rPr>
        <w:t xml:space="preserve">Congratulations! You have just used </w:t>
      </w:r>
      <w:r>
        <w:rPr>
          <w:b/>
          <w:bCs/>
          <w:color w:val="1F3864" w:themeColor="accent1" w:themeShade="80"/>
          <w:sz w:val="28"/>
          <w:szCs w:val="28"/>
        </w:rPr>
        <w:t xml:space="preserve">H2O.ai Driverless AI on Power Systems to evaluate </w:t>
      </w:r>
      <w:r w:rsidR="00D20D20">
        <w:rPr>
          <w:b/>
          <w:bCs/>
          <w:color w:val="1F3864" w:themeColor="accent1" w:themeShade="80"/>
          <w:sz w:val="28"/>
          <w:szCs w:val="28"/>
        </w:rPr>
        <w:t xml:space="preserve">your models and gain insights from your </w:t>
      </w:r>
      <w:r>
        <w:rPr>
          <w:b/>
          <w:bCs/>
          <w:color w:val="1F3864" w:themeColor="accent1" w:themeShade="80"/>
          <w:sz w:val="28"/>
          <w:szCs w:val="28"/>
        </w:rPr>
        <w:t>data like a pro</w:t>
      </w:r>
      <w:r w:rsidRPr="00A230BA">
        <w:rPr>
          <w:b/>
          <w:bCs/>
          <w:color w:val="1F3864" w:themeColor="accent1" w:themeShade="80"/>
          <w:sz w:val="28"/>
          <w:szCs w:val="28"/>
        </w:rPr>
        <w:t>!</w:t>
      </w:r>
    </w:p>
    <w:p w14:paraId="04E20237" w14:textId="77777777" w:rsidR="00DF4075" w:rsidRDefault="00DF4075" w:rsidP="00DF4075"/>
    <w:p w14:paraId="343FB763" w14:textId="7EF687B4" w:rsidR="00043302" w:rsidRDefault="00043302" w:rsidP="008F2D02">
      <w:pPr>
        <w:rPr>
          <w:rFonts w:ascii="IBM Plex Sans" w:hAnsi="IBM Plex Sans"/>
        </w:rPr>
      </w:pPr>
    </w:p>
    <w:p w14:paraId="52C0F289" w14:textId="77777777" w:rsidR="00A43979" w:rsidRPr="003311AB" w:rsidRDefault="00A43979" w:rsidP="008F2D02">
      <w:pPr>
        <w:rPr>
          <w:rFonts w:ascii="IBM Plex Sans" w:hAnsi="IBM Plex Sans"/>
        </w:rPr>
      </w:pPr>
    </w:p>
    <w:p w14:paraId="5FFD3E00" w14:textId="6A70DED7" w:rsidR="002C3C3C" w:rsidRPr="002C3C3C" w:rsidRDefault="003300B7" w:rsidP="002C3C3C">
      <w:pPr>
        <w:rPr>
          <w:rFonts w:ascii="IBM Plex Sans" w:hAnsi="IBM Plex Sans"/>
          <w:b/>
          <w:sz w:val="28"/>
        </w:rPr>
      </w:pPr>
      <w:r>
        <w:rPr>
          <w:rFonts w:ascii="IBM Plex Sans" w:hAnsi="IBM Plex Sans"/>
          <w:b/>
          <w:noProof/>
          <w:sz w:val="28"/>
        </w:rPr>
        <w:pict w14:anchorId="65A03E93">
          <v:rect id="_x0000_i1027" alt="" style="width:468pt;height:.05pt;mso-width-percent:0;mso-height-percent:0;mso-width-percent:0;mso-height-percent:0" o:hralign="center" o:hrstd="t" o:hr="t" fillcolor="#a0a0a0" stroked="f"/>
        </w:pict>
      </w:r>
    </w:p>
    <w:p w14:paraId="72E230A3" w14:textId="343EE2C4" w:rsidR="002C3C3C" w:rsidRDefault="00A43979" w:rsidP="00A9691B">
      <w:pPr>
        <w:pStyle w:val="Heading1"/>
        <w:numPr>
          <w:ilvl w:val="0"/>
          <w:numId w:val="10"/>
        </w:numPr>
        <w:rPr>
          <w:rFonts w:ascii="IBM Plex Sans" w:hAnsi="IBM Plex Sans"/>
        </w:rPr>
      </w:pPr>
      <w:bookmarkStart w:id="13" w:name="_Toc39158119"/>
      <w:r>
        <w:rPr>
          <w:rFonts w:ascii="IBM Plex Sans" w:hAnsi="IBM Plex Sans"/>
        </w:rPr>
        <w:t xml:space="preserve">Using DAI to gain </w:t>
      </w:r>
      <w:r w:rsidR="00F737A3">
        <w:rPr>
          <w:rFonts w:ascii="IBM Plex Sans" w:hAnsi="IBM Plex Sans"/>
        </w:rPr>
        <w:t>New</w:t>
      </w:r>
      <w:r w:rsidR="00EA6393">
        <w:rPr>
          <w:rFonts w:ascii="IBM Plex Sans" w:hAnsi="IBM Plex Sans"/>
        </w:rPr>
        <w:t xml:space="preserve"> Insights (optional</w:t>
      </w:r>
      <w:r w:rsidR="002C3C3C">
        <w:rPr>
          <w:rFonts w:ascii="IBM Plex Sans" w:hAnsi="IBM Plex Sans"/>
        </w:rPr>
        <w:t>)</w:t>
      </w:r>
      <w:bookmarkEnd w:id="13"/>
    </w:p>
    <w:p w14:paraId="3116B81F" w14:textId="4FA25048" w:rsidR="002C3C3C" w:rsidRDefault="002C3C3C" w:rsidP="002C3C3C"/>
    <w:p w14:paraId="30DA5CC3" w14:textId="27AA34E8" w:rsidR="003E1118" w:rsidRPr="00AF4895" w:rsidRDefault="003E1118" w:rsidP="00F3263A">
      <w:pPr>
        <w:pStyle w:val="CheckOff"/>
        <w:numPr>
          <w:ilvl w:val="0"/>
          <w:numId w:val="0"/>
        </w:numPr>
      </w:pPr>
      <w:r w:rsidRPr="00AF4895">
        <w:t xml:space="preserve">In this section, we have provided some other use cases to explore.  For each we’ve listed the complexity, the industry , a </w:t>
      </w:r>
      <w:r w:rsidR="00AF4895" w:rsidRPr="00AF4895">
        <w:t xml:space="preserve">box link and source of the </w:t>
      </w:r>
      <w:r w:rsidRPr="00AF4895">
        <w:t>dataset and a target goal for the model and data analysis as well as some hints.</w:t>
      </w:r>
    </w:p>
    <w:p w14:paraId="3D9FB461" w14:textId="77777777" w:rsidR="003E1118" w:rsidRPr="00AF4895" w:rsidRDefault="003E1118" w:rsidP="003E1118">
      <w:pPr>
        <w:pStyle w:val="Heading2"/>
        <w:rPr>
          <w:rFonts w:ascii="IBM Plex Sans" w:hAnsi="IBM Plex Sans"/>
          <w:sz w:val="22"/>
          <w:szCs w:val="22"/>
        </w:rPr>
      </w:pPr>
    </w:p>
    <w:p w14:paraId="5326B864" w14:textId="314B25C5" w:rsidR="003E1118" w:rsidRDefault="00FC41B9" w:rsidP="003E1118">
      <w:pPr>
        <w:pStyle w:val="Heading2"/>
        <w:rPr>
          <w:rFonts w:ascii="IBM Plex Sans" w:hAnsi="IBM Plex Sans"/>
          <w:sz w:val="22"/>
          <w:szCs w:val="22"/>
        </w:rPr>
      </w:pPr>
      <w:bookmarkStart w:id="14" w:name="_Toc39158120"/>
      <w:r>
        <w:rPr>
          <w:rFonts w:ascii="IBM Plex Sans" w:hAnsi="IBM Plex Sans"/>
          <w:sz w:val="22"/>
          <w:szCs w:val="22"/>
        </w:rPr>
        <w:t>Kidney Transplant Graft Rejection</w:t>
      </w:r>
      <w:bookmarkEnd w:id="14"/>
    </w:p>
    <w:p w14:paraId="2AF4C924" w14:textId="77777777" w:rsidR="00FC41B9" w:rsidRPr="00FC41B9" w:rsidRDefault="00FC41B9" w:rsidP="00FC41B9"/>
    <w:p w14:paraId="12CA46D7" w14:textId="3BEFF8D2" w:rsidR="00FC41B9" w:rsidRDefault="00FC41B9" w:rsidP="003E1118">
      <w:pPr>
        <w:rPr>
          <w:rFonts w:ascii="IBM Plex Sans" w:hAnsi="IBM Plex Sans"/>
          <w:color w:val="000000" w:themeColor="text1"/>
          <w:sz w:val="22"/>
          <w:szCs w:val="22"/>
        </w:rPr>
      </w:pPr>
      <w:r>
        <w:rPr>
          <w:rFonts w:ascii="IBM Plex Sans" w:hAnsi="IBM Plex Sans"/>
          <w:color w:val="000000" w:themeColor="text1"/>
          <w:sz w:val="22"/>
          <w:szCs w:val="22"/>
        </w:rPr>
        <w:t>Complexity</w:t>
      </w:r>
    </w:p>
    <w:p w14:paraId="6EC9F5FA" w14:textId="757F4A50" w:rsidR="00FC41B9" w:rsidRDefault="00FC41B9" w:rsidP="00FC41B9">
      <w:pPr>
        <w:ind w:firstLine="720"/>
        <w:rPr>
          <w:rFonts w:ascii="IBM Plex Sans" w:hAnsi="IBM Plex Sans"/>
          <w:color w:val="000000" w:themeColor="text1"/>
          <w:sz w:val="22"/>
          <w:szCs w:val="22"/>
        </w:rPr>
      </w:pPr>
      <w:r>
        <w:rPr>
          <w:rFonts w:ascii="IBM Plex Sans" w:hAnsi="IBM Plex Sans"/>
          <w:color w:val="000000" w:themeColor="text1"/>
          <w:sz w:val="22"/>
          <w:szCs w:val="22"/>
        </w:rPr>
        <w:t>Simple</w:t>
      </w:r>
    </w:p>
    <w:p w14:paraId="647255CF" w14:textId="00296FE7" w:rsidR="00AF4895" w:rsidRPr="00AF4895" w:rsidRDefault="003E1118" w:rsidP="003E1118">
      <w:pPr>
        <w:rPr>
          <w:rFonts w:ascii="IBM Plex Sans" w:hAnsi="IBM Plex Sans"/>
          <w:color w:val="000000" w:themeColor="text1"/>
          <w:sz w:val="22"/>
          <w:szCs w:val="22"/>
        </w:rPr>
      </w:pPr>
      <w:r w:rsidRPr="00AF4895">
        <w:rPr>
          <w:rFonts w:ascii="IBM Plex Sans" w:hAnsi="IBM Plex Sans"/>
          <w:color w:val="000000" w:themeColor="text1"/>
          <w:sz w:val="22"/>
          <w:szCs w:val="22"/>
        </w:rPr>
        <w:t>Industry</w:t>
      </w:r>
      <w:r w:rsidR="00FC41B9">
        <w:rPr>
          <w:rFonts w:ascii="IBM Plex Sans" w:hAnsi="IBM Plex Sans"/>
          <w:color w:val="000000" w:themeColor="text1"/>
          <w:sz w:val="22"/>
          <w:szCs w:val="22"/>
        </w:rPr>
        <w:t xml:space="preserve"> </w:t>
      </w:r>
    </w:p>
    <w:p w14:paraId="2DBAD473" w14:textId="3BAA1A9C" w:rsidR="003E1118" w:rsidRPr="00AF4895" w:rsidRDefault="003E1118" w:rsidP="00AF4895">
      <w:pPr>
        <w:ind w:firstLine="720"/>
        <w:rPr>
          <w:rFonts w:ascii="IBM Plex Sans" w:hAnsi="IBM Plex Sans"/>
          <w:color w:val="000000" w:themeColor="text1"/>
          <w:sz w:val="22"/>
          <w:szCs w:val="22"/>
        </w:rPr>
      </w:pPr>
      <w:r w:rsidRPr="00AF4895">
        <w:rPr>
          <w:rFonts w:ascii="IBM Plex Sans" w:hAnsi="IBM Plex Sans"/>
          <w:color w:val="000000" w:themeColor="text1"/>
          <w:sz w:val="22"/>
          <w:szCs w:val="22"/>
        </w:rPr>
        <w:t>Healthcare/</w:t>
      </w:r>
      <w:r w:rsidR="00FC41B9">
        <w:rPr>
          <w:rFonts w:ascii="IBM Plex Sans" w:hAnsi="IBM Plex Sans"/>
          <w:color w:val="000000" w:themeColor="text1"/>
          <w:sz w:val="22"/>
          <w:szCs w:val="22"/>
        </w:rPr>
        <w:t>M</w:t>
      </w:r>
      <w:r w:rsidRPr="00AF4895">
        <w:rPr>
          <w:rFonts w:ascii="IBM Plex Sans" w:hAnsi="IBM Plex Sans"/>
          <w:color w:val="000000" w:themeColor="text1"/>
          <w:sz w:val="22"/>
          <w:szCs w:val="22"/>
        </w:rPr>
        <w:t>edical</w:t>
      </w:r>
      <w:r w:rsidR="00FC41B9">
        <w:rPr>
          <w:rFonts w:ascii="IBM Plex Sans" w:hAnsi="IBM Plex Sans"/>
          <w:color w:val="000000" w:themeColor="text1"/>
          <w:sz w:val="22"/>
          <w:szCs w:val="22"/>
        </w:rPr>
        <w:t xml:space="preserve"> Research</w:t>
      </w:r>
    </w:p>
    <w:p w14:paraId="33B71697" w14:textId="50B69BB4" w:rsidR="00AF4895" w:rsidRDefault="003E1118" w:rsidP="003E1118">
      <w:pPr>
        <w:rPr>
          <w:rFonts w:ascii="IBM Plex Sans" w:hAnsi="IBM Plex Sans"/>
          <w:color w:val="000000" w:themeColor="text1"/>
          <w:sz w:val="22"/>
          <w:szCs w:val="22"/>
        </w:rPr>
      </w:pPr>
      <w:r w:rsidRPr="00AF4895">
        <w:rPr>
          <w:rFonts w:ascii="IBM Plex Sans" w:hAnsi="IBM Plex Sans"/>
          <w:color w:val="000000" w:themeColor="text1"/>
          <w:sz w:val="22"/>
          <w:szCs w:val="22"/>
        </w:rPr>
        <w:t>Dataset</w:t>
      </w:r>
      <w:r w:rsidR="00FC41B9">
        <w:rPr>
          <w:rFonts w:ascii="IBM Plex Sans" w:hAnsi="IBM Plex Sans"/>
          <w:color w:val="000000" w:themeColor="text1"/>
          <w:sz w:val="22"/>
          <w:szCs w:val="22"/>
        </w:rPr>
        <w:t xml:space="preserve"> </w:t>
      </w:r>
    </w:p>
    <w:p w14:paraId="0C14D3F8" w14:textId="0A5C9C86" w:rsidR="00FC41B9" w:rsidRDefault="00FC41B9" w:rsidP="00FC41B9">
      <w:pPr>
        <w:ind w:firstLine="720"/>
        <w:rPr>
          <w:rFonts w:ascii="IBM Plex Sans" w:hAnsi="IBM Plex Sans"/>
          <w:color w:val="000000" w:themeColor="text1"/>
          <w:sz w:val="22"/>
          <w:szCs w:val="22"/>
        </w:rPr>
      </w:pPr>
      <w:r>
        <w:rPr>
          <w:rFonts w:ascii="IBM Plex Sans" w:hAnsi="IBM Plex Sans"/>
          <w:color w:val="000000" w:themeColor="text1"/>
          <w:sz w:val="22"/>
          <w:szCs w:val="22"/>
        </w:rPr>
        <w:t xml:space="preserve">Name: </w:t>
      </w:r>
      <w:r w:rsidR="003E1118" w:rsidRPr="00AF4895">
        <w:rPr>
          <w:rFonts w:ascii="IBM Plex Sans" w:hAnsi="IBM Plex Sans"/>
          <w:color w:val="000000" w:themeColor="text1"/>
          <w:sz w:val="22"/>
          <w:szCs w:val="22"/>
        </w:rPr>
        <w:t>renal.</w:t>
      </w:r>
      <w:r w:rsidR="003E1118" w:rsidRPr="00FC41B9">
        <w:rPr>
          <w:rFonts w:ascii="IBM Plex Sans" w:hAnsi="IBM Plex Sans"/>
          <w:color w:val="000000" w:themeColor="text1"/>
          <w:sz w:val="22"/>
          <w:szCs w:val="22"/>
        </w:rPr>
        <w:t>csv</w:t>
      </w:r>
      <w:r w:rsidRPr="00FC41B9">
        <w:rPr>
          <w:rFonts w:ascii="IBM Plex Sans" w:hAnsi="IBM Plex Sans"/>
          <w:color w:val="000000" w:themeColor="text1"/>
          <w:sz w:val="22"/>
          <w:szCs w:val="22"/>
        </w:rPr>
        <w:t xml:space="preserve"> </w:t>
      </w:r>
    </w:p>
    <w:p w14:paraId="32A35288" w14:textId="0187A7F4" w:rsidR="003E1118" w:rsidRPr="00FC41B9" w:rsidRDefault="00FC41B9" w:rsidP="00FC41B9">
      <w:pPr>
        <w:ind w:firstLine="720"/>
        <w:rPr>
          <w:rFonts w:ascii="IBM Plex Sans" w:hAnsi="IBM Plex Sans"/>
          <w:color w:val="000000" w:themeColor="text1"/>
          <w:sz w:val="22"/>
          <w:szCs w:val="22"/>
        </w:rPr>
      </w:pPr>
      <w:r>
        <w:rPr>
          <w:rFonts w:ascii="IBM Plex Sans" w:hAnsi="IBM Plex Sans"/>
          <w:color w:val="000000" w:themeColor="text1"/>
          <w:sz w:val="22"/>
          <w:szCs w:val="22"/>
        </w:rPr>
        <w:t xml:space="preserve">Size: </w:t>
      </w:r>
      <w:r w:rsidRPr="00FC41B9">
        <w:rPr>
          <w:rFonts w:ascii="IBM Plex Sans" w:hAnsi="IBM Plex Sans"/>
          <w:color w:val="000000" w:themeColor="text1"/>
          <w:sz w:val="22"/>
          <w:szCs w:val="22"/>
          <w:shd w:val="clear" w:color="auto" w:fill="FFFFFF"/>
        </w:rPr>
        <w:t>1,158 rows, 6 columns</w:t>
      </w:r>
    </w:p>
    <w:p w14:paraId="04EF05D7" w14:textId="2A267622" w:rsidR="00CC7795" w:rsidRDefault="00FC41B9" w:rsidP="009C4731">
      <w:pPr>
        <w:ind w:firstLine="720"/>
        <w:rPr>
          <w:rFonts w:ascii="IBM Plex Sans" w:hAnsi="IBM Plex Sans"/>
          <w:sz w:val="22"/>
          <w:szCs w:val="22"/>
        </w:rPr>
      </w:pPr>
      <w:r>
        <w:rPr>
          <w:rFonts w:ascii="IBM Plex Sans" w:hAnsi="IBM Plex Sans"/>
          <w:sz w:val="22"/>
          <w:szCs w:val="22"/>
        </w:rPr>
        <w:t>Box link:</w:t>
      </w:r>
      <w:r w:rsidR="009C4731">
        <w:rPr>
          <w:rFonts w:ascii="IBM Plex Sans" w:hAnsi="IBM Plex Sans"/>
          <w:sz w:val="22"/>
          <w:szCs w:val="22"/>
        </w:rPr>
        <w:t xml:space="preserve"> </w:t>
      </w:r>
      <w:hyperlink r:id="rId77" w:history="1">
        <w:r w:rsidR="009C4731" w:rsidRPr="00BC049B">
          <w:rPr>
            <w:rStyle w:val="Hyperlink"/>
            <w:rFonts w:ascii="IBM Plex Sans" w:hAnsi="IBM Plex Sans"/>
            <w:sz w:val="22"/>
            <w:szCs w:val="22"/>
          </w:rPr>
          <w:t>https://ibm.box.com/v/Renal-dataset</w:t>
        </w:r>
      </w:hyperlink>
      <w:r w:rsidR="00CC7795">
        <w:rPr>
          <w:rFonts w:ascii="IBM Plex Sans" w:hAnsi="IBM Plex Sans"/>
          <w:sz w:val="22"/>
          <w:szCs w:val="22"/>
        </w:rPr>
        <w:t xml:space="preserve"> </w:t>
      </w:r>
    </w:p>
    <w:p w14:paraId="41D1EDB0" w14:textId="16195CD8" w:rsidR="00FC41B9" w:rsidRPr="009C4731" w:rsidRDefault="00D439A0" w:rsidP="009C4731">
      <w:pPr>
        <w:ind w:firstLine="720"/>
        <w:rPr>
          <w:rFonts w:ascii="IBM Plex Sans" w:hAnsi="IBM Plex Sans"/>
          <w:sz w:val="22"/>
          <w:szCs w:val="22"/>
        </w:rPr>
      </w:pPr>
      <w:r>
        <w:rPr>
          <w:rFonts w:ascii="IBM Plex Sans" w:hAnsi="IBM Plex Sans"/>
          <w:sz w:val="22"/>
          <w:szCs w:val="22"/>
        </w:rPr>
        <w:t>Data s</w:t>
      </w:r>
      <w:r w:rsidR="00FC41B9">
        <w:rPr>
          <w:rFonts w:ascii="IBM Plex Sans" w:hAnsi="IBM Plex Sans"/>
          <w:sz w:val="22"/>
          <w:szCs w:val="22"/>
        </w:rPr>
        <w:t>ource:</w:t>
      </w:r>
      <w:r w:rsidR="009C4731">
        <w:rPr>
          <w:rFonts w:ascii="IBM Plex Sans" w:hAnsi="IBM Plex Sans"/>
          <w:sz w:val="22"/>
          <w:szCs w:val="22"/>
        </w:rPr>
        <w:t xml:space="preserve"> </w:t>
      </w:r>
      <w:hyperlink r:id="rId78" w:history="1">
        <w:r w:rsidR="009C4731" w:rsidRPr="00BC049B">
          <w:rPr>
            <w:rStyle w:val="Hyperlink"/>
          </w:rPr>
          <w:t>https://data.world/alexandrebohyn/graft-rejection</w:t>
        </w:r>
      </w:hyperlink>
    </w:p>
    <w:p w14:paraId="13E9D33D" w14:textId="350D443F" w:rsidR="00AF4895" w:rsidRPr="00AF4895" w:rsidRDefault="003E1118" w:rsidP="00AF4895">
      <w:pPr>
        <w:pStyle w:val="NormalWeb"/>
        <w:shd w:val="clear" w:color="auto" w:fill="FFFFFF"/>
        <w:rPr>
          <w:rFonts w:ascii="IBM Plex Sans" w:hAnsi="IBM Plex Sans"/>
          <w:color w:val="000000" w:themeColor="text1"/>
          <w:sz w:val="22"/>
          <w:szCs w:val="22"/>
        </w:rPr>
      </w:pPr>
      <w:r w:rsidRPr="00AF4895">
        <w:rPr>
          <w:rFonts w:ascii="IBM Plex Sans" w:hAnsi="IBM Plex Sans"/>
          <w:color w:val="000000" w:themeColor="text1"/>
          <w:sz w:val="22"/>
          <w:szCs w:val="22"/>
        </w:rPr>
        <w:t>Goal</w:t>
      </w:r>
    </w:p>
    <w:p w14:paraId="6C6707D9" w14:textId="2E602698" w:rsidR="00AF4895" w:rsidRPr="009C4731" w:rsidRDefault="00AF4895" w:rsidP="009C4731">
      <w:pPr>
        <w:ind w:left="720"/>
        <w:rPr>
          <w:rFonts w:ascii="IBM Plex Sans" w:hAnsi="IBM Plex Sans"/>
          <w:sz w:val="22"/>
          <w:szCs w:val="22"/>
        </w:rPr>
      </w:pPr>
      <w:r w:rsidRPr="00AF4895">
        <w:rPr>
          <w:rFonts w:ascii="IBM Plex Sans" w:hAnsi="IBM Plex Sans"/>
          <w:color w:val="000000" w:themeColor="text1"/>
          <w:sz w:val="22"/>
          <w:szCs w:val="22"/>
        </w:rPr>
        <w:t xml:space="preserve">A major concern in renal transplantation is graft rejection, and therefore it is of interest to understand which factors influence this rejection. For each of the 1158 patients included in the dataset, it was recorded whether there were symptoms of graft rejection, 3 months after the transplantation. Moreover, information of the patient at baseline is included, namely, the age, gender, cardio-vascular status and hematocrit level </w:t>
      </w:r>
      <w:r w:rsidR="009C4731" w:rsidRPr="009C4731">
        <w:rPr>
          <w:rFonts w:ascii="IBM Plex Sans" w:hAnsi="IBM Plex Sans"/>
          <w:color w:val="000000" w:themeColor="text1"/>
          <w:sz w:val="22"/>
          <w:szCs w:val="22"/>
        </w:rPr>
        <w:t>(</w:t>
      </w:r>
      <w:r w:rsidR="009C4731" w:rsidRPr="009C4731">
        <w:rPr>
          <w:rFonts w:ascii="IBM Plex Sans" w:hAnsi="IBM Plex Sans"/>
          <w:color w:val="111111"/>
          <w:sz w:val="22"/>
          <w:szCs w:val="22"/>
          <w:shd w:val="clear" w:color="auto" w:fill="FFFFFF"/>
        </w:rPr>
        <w:t>proportion of red blood cells in  blood)</w:t>
      </w:r>
      <w:r w:rsidR="009C4731">
        <w:rPr>
          <w:rFonts w:ascii="IBM Plex Sans" w:hAnsi="IBM Plex Sans"/>
          <w:color w:val="111111"/>
          <w:sz w:val="22"/>
          <w:szCs w:val="22"/>
          <w:shd w:val="clear" w:color="auto" w:fill="FFFFFF"/>
        </w:rPr>
        <w:t xml:space="preserve"> </w:t>
      </w:r>
      <w:r w:rsidRPr="009C4731">
        <w:rPr>
          <w:rFonts w:ascii="IBM Plex Sans" w:hAnsi="IBM Plex Sans"/>
          <w:color w:val="000000" w:themeColor="text1"/>
          <w:sz w:val="22"/>
          <w:szCs w:val="22"/>
        </w:rPr>
        <w:t>of the patient (just) before the transplant.</w:t>
      </w:r>
    </w:p>
    <w:p w14:paraId="78FC6083" w14:textId="77777777" w:rsidR="00EB701F" w:rsidRDefault="00EB701F" w:rsidP="009C4731">
      <w:pPr>
        <w:ind w:left="720"/>
        <w:rPr>
          <w:rFonts w:ascii="IBM Plex Sans" w:hAnsi="IBM Plex Sans"/>
          <w:color w:val="000000" w:themeColor="text1"/>
          <w:sz w:val="22"/>
          <w:szCs w:val="22"/>
        </w:rPr>
      </w:pPr>
    </w:p>
    <w:p w14:paraId="473BBD67" w14:textId="0D7C6A08" w:rsidR="00AF4895" w:rsidRDefault="00AF4895" w:rsidP="009C4731">
      <w:pPr>
        <w:ind w:left="720"/>
        <w:rPr>
          <w:rFonts w:ascii="IBM Plex Sans" w:hAnsi="IBM Plex Sans"/>
          <w:color w:val="000000" w:themeColor="text1"/>
          <w:sz w:val="22"/>
          <w:szCs w:val="22"/>
        </w:rPr>
      </w:pPr>
      <w:r w:rsidRPr="00AF4895">
        <w:rPr>
          <w:rFonts w:ascii="IBM Plex Sans" w:hAnsi="IBM Plex Sans"/>
          <w:color w:val="000000" w:themeColor="text1"/>
          <w:sz w:val="22"/>
          <w:szCs w:val="22"/>
        </w:rPr>
        <w:t>Build a model to predict graft rejection</w:t>
      </w:r>
      <w:r w:rsidR="009C4731">
        <w:rPr>
          <w:rFonts w:ascii="IBM Plex Sans" w:hAnsi="IBM Plex Sans"/>
          <w:color w:val="000000" w:themeColor="text1"/>
          <w:sz w:val="22"/>
          <w:szCs w:val="22"/>
        </w:rPr>
        <w:t xml:space="preserve">, </w:t>
      </w:r>
      <w:r>
        <w:rPr>
          <w:rFonts w:ascii="IBM Plex Sans" w:hAnsi="IBM Plex Sans"/>
          <w:color w:val="000000" w:themeColor="text1"/>
          <w:sz w:val="22"/>
          <w:szCs w:val="22"/>
        </w:rPr>
        <w:t xml:space="preserve">interpret </w:t>
      </w:r>
      <w:r w:rsidR="00FC41B9">
        <w:rPr>
          <w:rFonts w:ascii="IBM Plex Sans" w:hAnsi="IBM Plex Sans"/>
          <w:color w:val="000000" w:themeColor="text1"/>
          <w:sz w:val="22"/>
          <w:szCs w:val="22"/>
        </w:rPr>
        <w:t xml:space="preserve">the </w:t>
      </w:r>
      <w:r>
        <w:rPr>
          <w:rFonts w:ascii="IBM Plex Sans" w:hAnsi="IBM Plex Sans"/>
          <w:color w:val="000000" w:themeColor="text1"/>
          <w:sz w:val="22"/>
          <w:szCs w:val="22"/>
        </w:rPr>
        <w:t xml:space="preserve">model </w:t>
      </w:r>
      <w:r w:rsidR="009C4731">
        <w:rPr>
          <w:rFonts w:ascii="IBM Plex Sans" w:hAnsi="IBM Plex Sans"/>
          <w:color w:val="000000" w:themeColor="text1"/>
          <w:sz w:val="22"/>
          <w:szCs w:val="22"/>
        </w:rPr>
        <w:t>accuracy and</w:t>
      </w:r>
      <w:r>
        <w:rPr>
          <w:rFonts w:ascii="IBM Plex Sans" w:hAnsi="IBM Plex Sans"/>
          <w:color w:val="000000" w:themeColor="text1"/>
          <w:sz w:val="22"/>
          <w:szCs w:val="22"/>
        </w:rPr>
        <w:t xml:space="preserve"> explore the most important pre-transplant </w:t>
      </w:r>
      <w:r w:rsidR="00FC41B9">
        <w:rPr>
          <w:rFonts w:ascii="IBM Plex Sans" w:hAnsi="IBM Plex Sans"/>
          <w:color w:val="000000" w:themeColor="text1"/>
          <w:sz w:val="22"/>
          <w:szCs w:val="22"/>
        </w:rPr>
        <w:t>factor</w:t>
      </w:r>
      <w:r w:rsidR="009C4731">
        <w:rPr>
          <w:rFonts w:ascii="IBM Plex Sans" w:hAnsi="IBM Plex Sans"/>
          <w:color w:val="000000" w:themeColor="text1"/>
          <w:sz w:val="22"/>
          <w:szCs w:val="22"/>
        </w:rPr>
        <w:t>.</w:t>
      </w:r>
    </w:p>
    <w:p w14:paraId="3D4F6D60" w14:textId="77777777" w:rsidR="00EB701F" w:rsidRDefault="00EB701F" w:rsidP="009C4731">
      <w:pPr>
        <w:ind w:left="720"/>
        <w:rPr>
          <w:rFonts w:ascii="IBM Plex Sans" w:hAnsi="IBM Plex Sans"/>
          <w:color w:val="000000" w:themeColor="text1"/>
          <w:sz w:val="22"/>
          <w:szCs w:val="22"/>
        </w:rPr>
      </w:pPr>
    </w:p>
    <w:p w14:paraId="3D4CAAC2" w14:textId="050F76DB" w:rsidR="009C4731" w:rsidRPr="00AF4895" w:rsidRDefault="009C4731" w:rsidP="009C4731">
      <w:pPr>
        <w:ind w:left="720"/>
        <w:rPr>
          <w:rFonts w:ascii="IBM Plex Sans" w:hAnsi="IBM Plex Sans"/>
          <w:color w:val="000000" w:themeColor="text1"/>
          <w:sz w:val="22"/>
          <w:szCs w:val="22"/>
        </w:rPr>
      </w:pPr>
      <w:r>
        <w:rPr>
          <w:rFonts w:ascii="IBM Plex Sans" w:hAnsi="IBM Plex Sans"/>
          <w:color w:val="000000" w:themeColor="text1"/>
          <w:sz w:val="22"/>
          <w:szCs w:val="22"/>
        </w:rPr>
        <w:t>Is the best model trained with this dataset good enough in real life?</w:t>
      </w:r>
    </w:p>
    <w:p w14:paraId="29B8A430" w14:textId="4DB68654" w:rsidR="00FC41B9" w:rsidRDefault="00FC41B9" w:rsidP="003E1118">
      <w:r>
        <w:t xml:space="preserve">Hints  </w:t>
      </w:r>
    </w:p>
    <w:p w14:paraId="4F2B1555" w14:textId="24BED870" w:rsidR="00CC7795" w:rsidRDefault="00CC7795" w:rsidP="00FC41B9">
      <w:pPr>
        <w:ind w:firstLine="720"/>
      </w:pPr>
      <w:r>
        <w:t>Step through the lab as described</w:t>
      </w:r>
    </w:p>
    <w:p w14:paraId="17381ABA" w14:textId="5E662078" w:rsidR="009C4731" w:rsidRDefault="00FC41B9" w:rsidP="009C4731">
      <w:pPr>
        <w:ind w:firstLine="720"/>
      </w:pPr>
      <w:r>
        <w:t xml:space="preserve">Select </w:t>
      </w:r>
      <w:r w:rsidR="009C4731">
        <w:t>“reject” as the “TARGET COLUMN”</w:t>
      </w:r>
    </w:p>
    <w:p w14:paraId="46E9ACD6" w14:textId="483DD5CB" w:rsidR="002C3C3C" w:rsidRDefault="009C4731" w:rsidP="002C3C3C">
      <w:r>
        <w:tab/>
        <w:t>Answer is NO so proceed without high expectations</w:t>
      </w:r>
      <w:r w:rsidR="007141B8">
        <w:t xml:space="preserve"> and no pressure to get it right</w:t>
      </w:r>
      <w:r>
        <w:t>!</w:t>
      </w:r>
    </w:p>
    <w:p w14:paraId="073FA1FB" w14:textId="2F35D215" w:rsidR="00EB701F" w:rsidRDefault="00EB701F" w:rsidP="002C3C3C"/>
    <w:p w14:paraId="3EC93670" w14:textId="483A331D" w:rsidR="00EB701F" w:rsidRDefault="00EB701F" w:rsidP="002C3C3C"/>
    <w:p w14:paraId="17F308DB" w14:textId="77777777" w:rsidR="00EB701F" w:rsidRDefault="00EB701F" w:rsidP="00EB701F">
      <w:pPr>
        <w:pStyle w:val="Heading2"/>
        <w:rPr>
          <w:rFonts w:ascii="IBM Plex Sans" w:hAnsi="IBM Plex Sans"/>
          <w:sz w:val="22"/>
          <w:szCs w:val="22"/>
        </w:rPr>
      </w:pPr>
    </w:p>
    <w:p w14:paraId="6F50E0F7" w14:textId="77777777" w:rsidR="00EB701F" w:rsidRDefault="00EB701F" w:rsidP="00EB701F">
      <w:pPr>
        <w:pStyle w:val="Heading2"/>
        <w:rPr>
          <w:rFonts w:ascii="IBM Plex Sans" w:hAnsi="IBM Plex Sans"/>
          <w:sz w:val="22"/>
          <w:szCs w:val="22"/>
        </w:rPr>
      </w:pPr>
    </w:p>
    <w:p w14:paraId="1FBC8530" w14:textId="5BF42490" w:rsidR="00EB701F" w:rsidRDefault="00EB701F" w:rsidP="00EB701F">
      <w:pPr>
        <w:pStyle w:val="Heading2"/>
        <w:rPr>
          <w:rFonts w:ascii="IBM Plex Sans" w:hAnsi="IBM Plex Sans"/>
          <w:sz w:val="22"/>
          <w:szCs w:val="22"/>
        </w:rPr>
      </w:pPr>
    </w:p>
    <w:p w14:paraId="402B97E2" w14:textId="77777777" w:rsidR="008A3CED" w:rsidRPr="008A3CED" w:rsidRDefault="008A3CED" w:rsidP="008A3CED"/>
    <w:p w14:paraId="39B1D771" w14:textId="7C6C9414" w:rsidR="00EB701F" w:rsidRDefault="00EB701F" w:rsidP="00EB701F">
      <w:pPr>
        <w:pStyle w:val="Heading2"/>
        <w:rPr>
          <w:rFonts w:ascii="IBM Plex Sans" w:hAnsi="IBM Plex Sans"/>
          <w:sz w:val="22"/>
          <w:szCs w:val="22"/>
        </w:rPr>
      </w:pPr>
      <w:bookmarkStart w:id="15" w:name="_Toc39158121"/>
      <w:r>
        <w:rPr>
          <w:rFonts w:ascii="IBM Plex Sans" w:hAnsi="IBM Plex Sans"/>
          <w:sz w:val="22"/>
          <w:szCs w:val="22"/>
        </w:rPr>
        <w:t>Number of COVID-19 cases</w:t>
      </w:r>
      <w:bookmarkEnd w:id="15"/>
    </w:p>
    <w:p w14:paraId="76A2E217" w14:textId="77777777" w:rsidR="00EB701F" w:rsidRPr="00FC41B9" w:rsidRDefault="00EB701F" w:rsidP="00EB701F"/>
    <w:p w14:paraId="61C8769A" w14:textId="77777777" w:rsidR="00EB701F" w:rsidRDefault="00EB701F" w:rsidP="00EB701F">
      <w:pPr>
        <w:rPr>
          <w:rFonts w:ascii="IBM Plex Sans" w:hAnsi="IBM Plex Sans"/>
          <w:color w:val="000000" w:themeColor="text1"/>
          <w:sz w:val="22"/>
          <w:szCs w:val="22"/>
        </w:rPr>
      </w:pPr>
      <w:r>
        <w:rPr>
          <w:rFonts w:ascii="IBM Plex Sans" w:hAnsi="IBM Plex Sans"/>
          <w:color w:val="000000" w:themeColor="text1"/>
          <w:sz w:val="22"/>
          <w:szCs w:val="22"/>
        </w:rPr>
        <w:lastRenderedPageBreak/>
        <w:t>Complexity</w:t>
      </w:r>
    </w:p>
    <w:p w14:paraId="627AE1A9" w14:textId="6CE55ACE" w:rsidR="00EB701F" w:rsidRDefault="00EB701F" w:rsidP="00EB701F">
      <w:pPr>
        <w:ind w:firstLine="720"/>
        <w:rPr>
          <w:rFonts w:ascii="IBM Plex Sans" w:hAnsi="IBM Plex Sans"/>
          <w:color w:val="000000" w:themeColor="text1"/>
          <w:sz w:val="22"/>
          <w:szCs w:val="22"/>
        </w:rPr>
      </w:pPr>
      <w:r>
        <w:rPr>
          <w:rFonts w:ascii="IBM Plex Sans" w:hAnsi="IBM Plex Sans"/>
          <w:color w:val="000000" w:themeColor="text1"/>
          <w:sz w:val="22"/>
          <w:szCs w:val="22"/>
        </w:rPr>
        <w:t>Advanced</w:t>
      </w:r>
    </w:p>
    <w:p w14:paraId="1F3009EE" w14:textId="77777777" w:rsidR="00EB701F" w:rsidRPr="00AF4895" w:rsidRDefault="00EB701F" w:rsidP="00EB701F">
      <w:pPr>
        <w:rPr>
          <w:rFonts w:ascii="IBM Plex Sans" w:hAnsi="IBM Plex Sans"/>
          <w:color w:val="000000" w:themeColor="text1"/>
          <w:sz w:val="22"/>
          <w:szCs w:val="22"/>
        </w:rPr>
      </w:pPr>
      <w:r w:rsidRPr="00AF4895">
        <w:rPr>
          <w:rFonts w:ascii="IBM Plex Sans" w:hAnsi="IBM Plex Sans"/>
          <w:color w:val="000000" w:themeColor="text1"/>
          <w:sz w:val="22"/>
          <w:szCs w:val="22"/>
        </w:rPr>
        <w:t>Industry</w:t>
      </w:r>
      <w:r>
        <w:rPr>
          <w:rFonts w:ascii="IBM Plex Sans" w:hAnsi="IBM Plex Sans"/>
          <w:color w:val="000000" w:themeColor="text1"/>
          <w:sz w:val="22"/>
          <w:szCs w:val="22"/>
        </w:rPr>
        <w:t xml:space="preserve"> </w:t>
      </w:r>
    </w:p>
    <w:p w14:paraId="10F9BAC4" w14:textId="191DA721" w:rsidR="00EB701F" w:rsidRPr="00AF4895" w:rsidRDefault="00EB701F" w:rsidP="00EB701F">
      <w:pPr>
        <w:ind w:firstLine="720"/>
        <w:rPr>
          <w:rFonts w:ascii="IBM Plex Sans" w:hAnsi="IBM Plex Sans"/>
          <w:color w:val="000000" w:themeColor="text1"/>
          <w:sz w:val="22"/>
          <w:szCs w:val="22"/>
        </w:rPr>
      </w:pPr>
      <w:r w:rsidRPr="00AF4895">
        <w:rPr>
          <w:rFonts w:ascii="IBM Plex Sans" w:hAnsi="IBM Plex Sans"/>
          <w:color w:val="000000" w:themeColor="text1"/>
          <w:sz w:val="22"/>
          <w:szCs w:val="22"/>
        </w:rPr>
        <w:t>Healthcare/</w:t>
      </w:r>
      <w:r>
        <w:t>E</w:t>
      </w:r>
      <w:r w:rsidRPr="00EB701F">
        <w:rPr>
          <w:rFonts w:ascii="IBM Plex Sans" w:hAnsi="IBM Plex Sans"/>
          <w:color w:val="000000" w:themeColor="text1"/>
          <w:sz w:val="22"/>
          <w:szCs w:val="22"/>
        </w:rPr>
        <w:t>pidemiology</w:t>
      </w:r>
    </w:p>
    <w:p w14:paraId="577EB9BC" w14:textId="77777777" w:rsidR="00EB701F" w:rsidRDefault="00EB701F" w:rsidP="00EB701F">
      <w:pPr>
        <w:rPr>
          <w:rFonts w:ascii="IBM Plex Sans" w:hAnsi="IBM Plex Sans"/>
          <w:color w:val="000000" w:themeColor="text1"/>
          <w:sz w:val="22"/>
          <w:szCs w:val="22"/>
        </w:rPr>
      </w:pPr>
      <w:r w:rsidRPr="00AF4895">
        <w:rPr>
          <w:rFonts w:ascii="IBM Plex Sans" w:hAnsi="IBM Plex Sans"/>
          <w:color w:val="000000" w:themeColor="text1"/>
          <w:sz w:val="22"/>
          <w:szCs w:val="22"/>
        </w:rPr>
        <w:t>Dataset</w:t>
      </w:r>
      <w:r>
        <w:rPr>
          <w:rFonts w:ascii="IBM Plex Sans" w:hAnsi="IBM Plex Sans"/>
          <w:color w:val="000000" w:themeColor="text1"/>
          <w:sz w:val="22"/>
          <w:szCs w:val="22"/>
        </w:rPr>
        <w:t xml:space="preserve"> </w:t>
      </w:r>
    </w:p>
    <w:p w14:paraId="33A8348B" w14:textId="79E0ED0E" w:rsidR="00EB701F" w:rsidRDefault="00EB701F" w:rsidP="00EB701F">
      <w:pPr>
        <w:ind w:firstLine="720"/>
        <w:rPr>
          <w:rFonts w:ascii="IBM Plex Sans" w:hAnsi="IBM Plex Sans"/>
          <w:color w:val="000000" w:themeColor="text1"/>
          <w:sz w:val="22"/>
          <w:szCs w:val="22"/>
        </w:rPr>
      </w:pPr>
      <w:r>
        <w:rPr>
          <w:rFonts w:ascii="IBM Plex Sans" w:hAnsi="IBM Plex Sans"/>
          <w:color w:val="000000" w:themeColor="text1"/>
          <w:sz w:val="22"/>
          <w:szCs w:val="22"/>
        </w:rPr>
        <w:t>Name: HOPKINS_CLEANED</w:t>
      </w:r>
      <w:r w:rsidR="00B3093D">
        <w:rPr>
          <w:rFonts w:ascii="IBM Plex Sans" w:hAnsi="IBM Plex Sans"/>
          <w:color w:val="000000" w:themeColor="text1"/>
          <w:sz w:val="22"/>
          <w:szCs w:val="22"/>
        </w:rPr>
        <w:t>_Apr29</w:t>
      </w:r>
      <w:r>
        <w:rPr>
          <w:rFonts w:ascii="IBM Plex Sans" w:hAnsi="IBM Plex Sans"/>
          <w:color w:val="000000" w:themeColor="text1"/>
          <w:sz w:val="22"/>
          <w:szCs w:val="22"/>
        </w:rPr>
        <w:t>.csv</w:t>
      </w:r>
    </w:p>
    <w:p w14:paraId="56F48AC4" w14:textId="1E4C112B" w:rsidR="00EB701F" w:rsidRPr="00FC41B9" w:rsidRDefault="00EB701F" w:rsidP="00EB701F">
      <w:pPr>
        <w:ind w:firstLine="720"/>
        <w:rPr>
          <w:rFonts w:ascii="IBM Plex Sans" w:hAnsi="IBM Plex Sans"/>
          <w:color w:val="000000" w:themeColor="text1"/>
          <w:sz w:val="22"/>
          <w:szCs w:val="22"/>
        </w:rPr>
      </w:pPr>
      <w:r>
        <w:rPr>
          <w:rFonts w:ascii="IBM Plex Sans" w:hAnsi="IBM Plex Sans"/>
          <w:color w:val="000000" w:themeColor="text1"/>
          <w:sz w:val="22"/>
          <w:szCs w:val="22"/>
        </w:rPr>
        <w:t xml:space="preserve">Size: </w:t>
      </w:r>
      <w:r w:rsidR="00B3093D">
        <w:rPr>
          <w:rFonts w:ascii="IBM Plex Sans" w:hAnsi="IBM Plex Sans"/>
          <w:color w:val="000000" w:themeColor="text1"/>
          <w:sz w:val="22"/>
          <w:szCs w:val="22"/>
          <w:shd w:val="clear" w:color="auto" w:fill="FFFFFF"/>
        </w:rPr>
        <w:t>25,872</w:t>
      </w:r>
      <w:r w:rsidRPr="00FC41B9">
        <w:rPr>
          <w:rFonts w:ascii="IBM Plex Sans" w:hAnsi="IBM Plex Sans"/>
          <w:color w:val="000000" w:themeColor="text1"/>
          <w:sz w:val="22"/>
          <w:szCs w:val="22"/>
          <w:shd w:val="clear" w:color="auto" w:fill="FFFFFF"/>
        </w:rPr>
        <w:t xml:space="preserve"> rows, </w:t>
      </w:r>
      <w:r w:rsidR="00B3093D">
        <w:rPr>
          <w:rFonts w:ascii="IBM Plex Sans" w:hAnsi="IBM Plex Sans"/>
          <w:color w:val="000000" w:themeColor="text1"/>
          <w:sz w:val="22"/>
          <w:szCs w:val="22"/>
          <w:shd w:val="clear" w:color="auto" w:fill="FFFFFF"/>
        </w:rPr>
        <w:t>22</w:t>
      </w:r>
      <w:r w:rsidRPr="00FC41B9">
        <w:rPr>
          <w:rFonts w:ascii="IBM Plex Sans" w:hAnsi="IBM Plex Sans"/>
          <w:color w:val="000000" w:themeColor="text1"/>
          <w:sz w:val="22"/>
          <w:szCs w:val="22"/>
          <w:shd w:val="clear" w:color="auto" w:fill="FFFFFF"/>
        </w:rPr>
        <w:t xml:space="preserve"> columns</w:t>
      </w:r>
    </w:p>
    <w:p w14:paraId="7E7C6BF9" w14:textId="02DAD5AB" w:rsidR="00EB701F" w:rsidRDefault="00EB701F" w:rsidP="00EB701F">
      <w:pPr>
        <w:ind w:firstLine="720"/>
        <w:rPr>
          <w:rFonts w:ascii="IBM Plex Sans" w:hAnsi="IBM Plex Sans"/>
          <w:sz w:val="22"/>
          <w:szCs w:val="22"/>
        </w:rPr>
      </w:pPr>
      <w:r>
        <w:rPr>
          <w:rFonts w:ascii="IBM Plex Sans" w:hAnsi="IBM Plex Sans"/>
          <w:sz w:val="22"/>
          <w:szCs w:val="22"/>
        </w:rPr>
        <w:t>Bo</w:t>
      </w:r>
      <w:r w:rsidR="00D439A0">
        <w:rPr>
          <w:rFonts w:ascii="IBM Plex Sans" w:hAnsi="IBM Plex Sans"/>
          <w:sz w:val="22"/>
          <w:szCs w:val="22"/>
        </w:rPr>
        <w:t xml:space="preserve">x link: </w:t>
      </w:r>
      <w:hyperlink r:id="rId79" w:history="1">
        <w:r w:rsidR="00D439A0" w:rsidRPr="00BC049B">
          <w:rPr>
            <w:rStyle w:val="Hyperlink"/>
            <w:rFonts w:ascii="IBM Plex Sans" w:hAnsi="IBM Plex Sans"/>
            <w:sz w:val="22"/>
            <w:szCs w:val="22"/>
          </w:rPr>
          <w:t>https://ibm.box.com/v/Covid-19-dataset</w:t>
        </w:r>
      </w:hyperlink>
      <w:r w:rsidR="00D439A0">
        <w:rPr>
          <w:rFonts w:ascii="IBM Plex Sans" w:hAnsi="IBM Plex Sans"/>
          <w:sz w:val="22"/>
          <w:szCs w:val="22"/>
        </w:rPr>
        <w:t xml:space="preserve"> </w:t>
      </w:r>
    </w:p>
    <w:p w14:paraId="06472972" w14:textId="1A44C684" w:rsidR="00EB701F" w:rsidRPr="00DA5BBF" w:rsidRDefault="00D439A0" w:rsidP="00DA5BBF">
      <w:pPr>
        <w:ind w:firstLine="720"/>
      </w:pPr>
      <w:r>
        <w:rPr>
          <w:rFonts w:ascii="IBM Plex Sans" w:hAnsi="IBM Plex Sans"/>
          <w:sz w:val="22"/>
          <w:szCs w:val="22"/>
        </w:rPr>
        <w:t>Data s</w:t>
      </w:r>
      <w:r w:rsidR="00EB701F">
        <w:rPr>
          <w:rFonts w:ascii="IBM Plex Sans" w:hAnsi="IBM Plex Sans"/>
          <w:sz w:val="22"/>
          <w:szCs w:val="22"/>
        </w:rPr>
        <w:t>o</w:t>
      </w:r>
      <w:r>
        <w:rPr>
          <w:rFonts w:ascii="IBM Plex Sans" w:hAnsi="IBM Plex Sans"/>
          <w:sz w:val="22"/>
          <w:szCs w:val="22"/>
        </w:rPr>
        <w:t xml:space="preserve">urce: </w:t>
      </w:r>
      <w:hyperlink r:id="rId80" w:history="1">
        <w:r w:rsidR="00DA5BBF" w:rsidRPr="00BC049B">
          <w:rPr>
            <w:rStyle w:val="Hyperlink"/>
          </w:rPr>
          <w:t>https://github.com/CSSEGISandData/COVID-19</w:t>
        </w:r>
      </w:hyperlink>
    </w:p>
    <w:p w14:paraId="730DA2CC" w14:textId="77777777" w:rsidR="00EB701F" w:rsidRPr="00AF4895" w:rsidRDefault="00EB701F" w:rsidP="00EB701F">
      <w:pPr>
        <w:pStyle w:val="NormalWeb"/>
        <w:shd w:val="clear" w:color="auto" w:fill="FFFFFF"/>
        <w:rPr>
          <w:rFonts w:ascii="IBM Plex Sans" w:hAnsi="IBM Plex Sans"/>
          <w:color w:val="000000" w:themeColor="text1"/>
          <w:sz w:val="22"/>
          <w:szCs w:val="22"/>
        </w:rPr>
      </w:pPr>
      <w:r w:rsidRPr="00AF4895">
        <w:rPr>
          <w:rFonts w:ascii="IBM Plex Sans" w:hAnsi="IBM Plex Sans"/>
          <w:color w:val="000000" w:themeColor="text1"/>
          <w:sz w:val="22"/>
          <w:szCs w:val="22"/>
        </w:rPr>
        <w:t>Goal</w:t>
      </w:r>
    </w:p>
    <w:p w14:paraId="366D8C6D" w14:textId="6B4D1929" w:rsidR="00022048" w:rsidRDefault="00023A30" w:rsidP="00022048">
      <w:pPr>
        <w:ind w:left="720"/>
        <w:rPr>
          <w:rFonts w:ascii="IBM Plex Sans" w:hAnsi="IBM Plex Sans"/>
          <w:color w:val="000000" w:themeColor="text1"/>
          <w:sz w:val="22"/>
          <w:szCs w:val="22"/>
        </w:rPr>
      </w:pPr>
      <w:r>
        <w:rPr>
          <w:rFonts w:ascii="IBM Plex Sans" w:hAnsi="IBM Plex Sans"/>
          <w:color w:val="000000" w:themeColor="text1"/>
          <w:sz w:val="22"/>
          <w:szCs w:val="22"/>
        </w:rPr>
        <w:t xml:space="preserve">The Covid-19 pandemic has generated significant interest in understanding the data behind patient cases to determine trends.  These trends have been used to understand risk, define policies and </w:t>
      </w:r>
      <w:r w:rsidR="00022048">
        <w:rPr>
          <w:rFonts w:ascii="IBM Plex Sans" w:hAnsi="IBM Plex Sans"/>
          <w:color w:val="000000" w:themeColor="text1"/>
          <w:sz w:val="22"/>
          <w:szCs w:val="22"/>
        </w:rPr>
        <w:t xml:space="preserve">predict future new cases recovery and death rates. Disparate data has been coming in from various countries reporting new cases and death daily.  This data can be analyzed from an individual country or  a finer grained regional perspective or across multiple geographic groupings.  The data can also be looked at based on absolute dates or  normalized (e.g. day 1 = first new case reported). What to predict can also vary (e.g. forecasting new cases ).  </w:t>
      </w:r>
      <w:r w:rsidR="00EB701F" w:rsidRPr="00AF4895">
        <w:rPr>
          <w:rFonts w:ascii="IBM Plex Sans" w:hAnsi="IBM Plex Sans"/>
          <w:color w:val="000000" w:themeColor="text1"/>
          <w:sz w:val="22"/>
          <w:szCs w:val="22"/>
        </w:rPr>
        <w:t xml:space="preserve"> </w:t>
      </w:r>
      <w:r w:rsidR="00022048">
        <w:rPr>
          <w:rFonts w:ascii="IBM Plex Sans" w:hAnsi="IBM Plex Sans"/>
          <w:color w:val="000000" w:themeColor="text1"/>
          <w:sz w:val="22"/>
          <w:szCs w:val="22"/>
        </w:rPr>
        <w:t>The dataset</w:t>
      </w:r>
      <w:r w:rsidR="008A3CED">
        <w:rPr>
          <w:rFonts w:ascii="IBM Plex Sans" w:hAnsi="IBM Plex Sans"/>
          <w:color w:val="000000" w:themeColor="text1"/>
          <w:sz w:val="22"/>
          <w:szCs w:val="22"/>
        </w:rPr>
        <w:t>s</w:t>
      </w:r>
      <w:r w:rsidR="00022048">
        <w:rPr>
          <w:rFonts w:ascii="IBM Plex Sans" w:hAnsi="IBM Plex Sans"/>
          <w:color w:val="000000" w:themeColor="text1"/>
          <w:sz w:val="22"/>
          <w:szCs w:val="22"/>
        </w:rPr>
        <w:t xml:space="preserve"> we </w:t>
      </w:r>
      <w:r w:rsidR="004E1E2A">
        <w:rPr>
          <w:rFonts w:ascii="IBM Plex Sans" w:hAnsi="IBM Plex Sans"/>
          <w:color w:val="000000" w:themeColor="text1"/>
          <w:sz w:val="22"/>
          <w:szCs w:val="22"/>
        </w:rPr>
        <w:t xml:space="preserve">are </w:t>
      </w:r>
      <w:r w:rsidR="00022048">
        <w:rPr>
          <w:rFonts w:ascii="IBM Plex Sans" w:hAnsi="IBM Plex Sans"/>
          <w:color w:val="000000" w:themeColor="text1"/>
          <w:sz w:val="22"/>
          <w:szCs w:val="22"/>
        </w:rPr>
        <w:t>provid</w:t>
      </w:r>
      <w:r w:rsidR="004E1E2A">
        <w:rPr>
          <w:rFonts w:ascii="IBM Plex Sans" w:hAnsi="IBM Plex Sans"/>
          <w:color w:val="000000" w:themeColor="text1"/>
          <w:sz w:val="22"/>
          <w:szCs w:val="22"/>
        </w:rPr>
        <w:t>ing</w:t>
      </w:r>
      <w:r w:rsidR="00022048">
        <w:rPr>
          <w:rFonts w:ascii="IBM Plex Sans" w:hAnsi="IBM Plex Sans"/>
          <w:color w:val="000000" w:themeColor="text1"/>
          <w:sz w:val="22"/>
          <w:szCs w:val="22"/>
        </w:rPr>
        <w:t xml:space="preserve"> to explore already has some of these aggregated sources of information. </w:t>
      </w:r>
      <w:r w:rsidR="004E1E2A">
        <w:rPr>
          <w:rFonts w:ascii="IBM Plex Sans" w:hAnsi="IBM Plex Sans"/>
          <w:color w:val="000000" w:themeColor="text1"/>
          <w:sz w:val="22"/>
          <w:szCs w:val="22"/>
        </w:rPr>
        <w:t xml:space="preserve"> The </w:t>
      </w:r>
      <w:r w:rsidR="008A3CED">
        <w:rPr>
          <w:rFonts w:ascii="IBM Plex Sans" w:hAnsi="IBM Plex Sans"/>
          <w:color w:val="000000" w:themeColor="text1"/>
          <w:sz w:val="22"/>
          <w:szCs w:val="22"/>
        </w:rPr>
        <w:t>primary</w:t>
      </w:r>
      <w:r w:rsidR="004E1E2A">
        <w:rPr>
          <w:rFonts w:ascii="IBM Plex Sans" w:hAnsi="IBM Plex Sans"/>
          <w:color w:val="000000" w:themeColor="text1"/>
          <w:sz w:val="22"/>
          <w:szCs w:val="22"/>
        </w:rPr>
        <w:t xml:space="preserve"> dataset “HOPKINS_CLEANED_Apr29.csv” is a very large dataset with too much information.  Your first  task will be to explore and visualize it and think about what insights might be interesting to model.</w:t>
      </w:r>
    </w:p>
    <w:p w14:paraId="07CB3A8D" w14:textId="77777777" w:rsidR="008A3CED" w:rsidRDefault="008A3CED" w:rsidP="00022048">
      <w:pPr>
        <w:ind w:left="720"/>
        <w:rPr>
          <w:rFonts w:ascii="IBM Plex Sans" w:hAnsi="IBM Plex Sans"/>
          <w:color w:val="000000" w:themeColor="text1"/>
          <w:sz w:val="22"/>
          <w:szCs w:val="22"/>
        </w:rPr>
      </w:pPr>
    </w:p>
    <w:p w14:paraId="31E13466" w14:textId="62A0373F" w:rsidR="00363CBA" w:rsidRPr="00022048" w:rsidRDefault="008A3CED" w:rsidP="00363CBA">
      <w:pPr>
        <w:ind w:left="720"/>
        <w:rPr>
          <w:rFonts w:ascii="IBM Plex Sans" w:hAnsi="IBM Plex Sans"/>
          <w:color w:val="000000" w:themeColor="text1"/>
          <w:sz w:val="22"/>
          <w:szCs w:val="22"/>
        </w:rPr>
      </w:pPr>
      <w:r>
        <w:rPr>
          <w:rFonts w:ascii="IBM Plex Sans" w:hAnsi="IBM Plex Sans"/>
          <w:color w:val="000000" w:themeColor="text1"/>
          <w:sz w:val="22"/>
          <w:szCs w:val="22"/>
        </w:rPr>
        <w:t xml:space="preserve">We’ll share other datasets that are </w:t>
      </w:r>
      <w:r w:rsidR="004E1E2A">
        <w:rPr>
          <w:rFonts w:ascii="IBM Plex Sans" w:hAnsi="IBM Plex Sans"/>
          <w:color w:val="000000" w:themeColor="text1"/>
          <w:sz w:val="22"/>
          <w:szCs w:val="22"/>
        </w:rPr>
        <w:t>subset</w:t>
      </w:r>
      <w:r>
        <w:rPr>
          <w:rFonts w:ascii="IBM Plex Sans" w:hAnsi="IBM Plex Sans"/>
          <w:color w:val="000000" w:themeColor="text1"/>
          <w:sz w:val="22"/>
          <w:szCs w:val="22"/>
        </w:rPr>
        <w:t>s</w:t>
      </w:r>
      <w:r w:rsidR="004E1E2A">
        <w:rPr>
          <w:rFonts w:ascii="IBM Plex Sans" w:hAnsi="IBM Plex Sans"/>
          <w:color w:val="000000" w:themeColor="text1"/>
          <w:sz w:val="22"/>
          <w:szCs w:val="22"/>
        </w:rPr>
        <w:t xml:space="preserve"> of the first with less data and more relevant derived columns </w:t>
      </w:r>
      <w:r w:rsidR="00363CBA">
        <w:rPr>
          <w:rFonts w:ascii="IBM Plex Sans" w:hAnsi="IBM Plex Sans"/>
          <w:color w:val="000000" w:themeColor="text1"/>
          <w:sz w:val="22"/>
          <w:szCs w:val="22"/>
        </w:rPr>
        <w:t xml:space="preserve">to </w:t>
      </w:r>
      <w:r>
        <w:rPr>
          <w:rFonts w:ascii="IBM Plex Sans" w:hAnsi="IBM Plex Sans"/>
          <w:color w:val="000000" w:themeColor="text1"/>
          <w:sz w:val="22"/>
          <w:szCs w:val="22"/>
        </w:rPr>
        <w:t xml:space="preserve"> </w:t>
      </w:r>
      <w:r w:rsidR="00363CBA">
        <w:rPr>
          <w:rFonts w:ascii="IBM Plex Sans" w:hAnsi="IBM Plex Sans"/>
          <w:color w:val="000000" w:themeColor="text1"/>
          <w:sz w:val="22"/>
          <w:szCs w:val="22"/>
        </w:rPr>
        <w:t xml:space="preserve">answer </w:t>
      </w:r>
      <w:r w:rsidR="004E1E2A">
        <w:rPr>
          <w:rFonts w:ascii="IBM Plex Sans" w:hAnsi="IBM Plex Sans"/>
          <w:color w:val="000000" w:themeColor="text1"/>
          <w:sz w:val="22"/>
          <w:szCs w:val="22"/>
        </w:rPr>
        <w:t xml:space="preserve"> a more specific question: </w:t>
      </w:r>
      <w:r w:rsidR="00363CBA">
        <w:rPr>
          <w:rFonts w:ascii="IBM Plex Sans" w:hAnsi="IBM Plex Sans"/>
          <w:color w:val="000000" w:themeColor="text1"/>
          <w:sz w:val="22"/>
          <w:szCs w:val="22"/>
        </w:rPr>
        <w:t xml:space="preserve"> Given data from day 1 to day N, c</w:t>
      </w:r>
      <w:r w:rsidR="004E1E2A">
        <w:rPr>
          <w:rFonts w:ascii="IBM Plex Sans" w:hAnsi="IBM Plex Sans"/>
          <w:color w:val="000000" w:themeColor="text1"/>
          <w:sz w:val="22"/>
          <w:szCs w:val="22"/>
        </w:rPr>
        <w:t xml:space="preserve">an we predict the number of new cases </w:t>
      </w:r>
      <w:r w:rsidR="00363CBA">
        <w:rPr>
          <w:rFonts w:ascii="IBM Plex Sans" w:hAnsi="IBM Plex Sans"/>
          <w:color w:val="000000" w:themeColor="text1"/>
          <w:sz w:val="22"/>
          <w:szCs w:val="22"/>
        </w:rPr>
        <w:t>for the following 3 days?</w:t>
      </w:r>
      <w:r w:rsidR="004E1E2A">
        <w:rPr>
          <w:rFonts w:ascii="IBM Plex Sans" w:hAnsi="IBM Plex Sans"/>
          <w:color w:val="000000" w:themeColor="text1"/>
          <w:sz w:val="22"/>
          <w:szCs w:val="22"/>
        </w:rPr>
        <w:t xml:space="preserve"> </w:t>
      </w:r>
    </w:p>
    <w:p w14:paraId="355A3139" w14:textId="636E7E55" w:rsidR="00EB701F" w:rsidRDefault="00EB701F" w:rsidP="00EB701F">
      <w:pPr>
        <w:ind w:left="720"/>
        <w:rPr>
          <w:rFonts w:ascii="IBM Plex Sans" w:hAnsi="IBM Plex Sans"/>
          <w:color w:val="000000" w:themeColor="text1"/>
          <w:sz w:val="22"/>
          <w:szCs w:val="22"/>
        </w:rPr>
      </w:pPr>
      <w:r w:rsidRPr="00AF4895">
        <w:rPr>
          <w:rFonts w:ascii="IBM Plex Sans" w:hAnsi="IBM Plex Sans"/>
          <w:color w:val="000000" w:themeColor="text1"/>
          <w:sz w:val="22"/>
          <w:szCs w:val="22"/>
        </w:rPr>
        <w:t xml:space="preserve">Build a </w:t>
      </w:r>
      <w:r w:rsidR="00363CBA">
        <w:rPr>
          <w:rFonts w:ascii="IBM Plex Sans" w:hAnsi="IBM Plex Sans"/>
          <w:color w:val="000000" w:themeColor="text1"/>
          <w:sz w:val="22"/>
          <w:szCs w:val="22"/>
        </w:rPr>
        <w:t xml:space="preserve">time-series </w:t>
      </w:r>
      <w:r w:rsidRPr="00AF4895">
        <w:rPr>
          <w:rFonts w:ascii="IBM Plex Sans" w:hAnsi="IBM Plex Sans"/>
          <w:color w:val="000000" w:themeColor="text1"/>
          <w:sz w:val="22"/>
          <w:szCs w:val="22"/>
        </w:rPr>
        <w:t xml:space="preserve">model to predict </w:t>
      </w:r>
      <w:r w:rsidR="00363CBA">
        <w:rPr>
          <w:rFonts w:ascii="IBM Plex Sans" w:hAnsi="IBM Plex Sans"/>
          <w:color w:val="000000" w:themeColor="text1"/>
          <w:sz w:val="22"/>
          <w:szCs w:val="22"/>
        </w:rPr>
        <w:t xml:space="preserve">new cases, </w:t>
      </w:r>
      <w:r>
        <w:rPr>
          <w:rFonts w:ascii="IBM Plex Sans" w:hAnsi="IBM Plex Sans"/>
          <w:color w:val="000000" w:themeColor="text1"/>
          <w:sz w:val="22"/>
          <w:szCs w:val="22"/>
        </w:rPr>
        <w:t xml:space="preserve"> interpret the model accuracy and explore the most important </w:t>
      </w:r>
      <w:r w:rsidR="00363CBA">
        <w:rPr>
          <w:rFonts w:ascii="IBM Plex Sans" w:hAnsi="IBM Plex Sans"/>
          <w:color w:val="000000" w:themeColor="text1"/>
          <w:sz w:val="22"/>
          <w:szCs w:val="22"/>
        </w:rPr>
        <w:t>new case</w:t>
      </w:r>
      <w:r>
        <w:rPr>
          <w:rFonts w:ascii="IBM Plex Sans" w:hAnsi="IBM Plex Sans"/>
          <w:color w:val="000000" w:themeColor="text1"/>
          <w:sz w:val="22"/>
          <w:szCs w:val="22"/>
        </w:rPr>
        <w:t xml:space="preserve"> factor</w:t>
      </w:r>
      <w:r w:rsidR="00363CBA">
        <w:rPr>
          <w:rFonts w:ascii="IBM Plex Sans" w:hAnsi="IBM Plex Sans"/>
          <w:color w:val="000000" w:themeColor="text1"/>
          <w:sz w:val="22"/>
          <w:szCs w:val="22"/>
        </w:rPr>
        <w:t>s</w:t>
      </w:r>
      <w:r>
        <w:rPr>
          <w:rFonts w:ascii="IBM Plex Sans" w:hAnsi="IBM Plex Sans"/>
          <w:color w:val="000000" w:themeColor="text1"/>
          <w:sz w:val="22"/>
          <w:szCs w:val="22"/>
        </w:rPr>
        <w:t>.</w:t>
      </w:r>
    </w:p>
    <w:p w14:paraId="20F17CCA" w14:textId="77777777" w:rsidR="008A3CED" w:rsidRDefault="008A3CED" w:rsidP="00EB701F">
      <w:pPr>
        <w:ind w:left="720"/>
        <w:rPr>
          <w:rFonts w:ascii="IBM Plex Sans" w:hAnsi="IBM Plex Sans"/>
          <w:color w:val="000000" w:themeColor="text1"/>
          <w:sz w:val="22"/>
          <w:szCs w:val="22"/>
        </w:rPr>
      </w:pPr>
    </w:p>
    <w:p w14:paraId="601F22DC" w14:textId="3ED3BC86" w:rsidR="00EB701F" w:rsidRPr="00AF4895" w:rsidRDefault="008A3CED" w:rsidP="00EB701F">
      <w:pPr>
        <w:ind w:left="720"/>
        <w:rPr>
          <w:rFonts w:ascii="IBM Plex Sans" w:hAnsi="IBM Plex Sans"/>
          <w:color w:val="000000" w:themeColor="text1"/>
          <w:sz w:val="22"/>
          <w:szCs w:val="22"/>
        </w:rPr>
      </w:pPr>
      <w:r>
        <w:rPr>
          <w:rFonts w:ascii="IBM Plex Sans" w:hAnsi="IBM Plex Sans"/>
          <w:color w:val="000000" w:themeColor="text1"/>
          <w:sz w:val="22"/>
          <w:szCs w:val="22"/>
        </w:rPr>
        <w:t xml:space="preserve">Did you find a dataset and </w:t>
      </w:r>
      <w:r w:rsidR="00EB701F">
        <w:rPr>
          <w:rFonts w:ascii="IBM Plex Sans" w:hAnsi="IBM Plex Sans"/>
          <w:color w:val="000000" w:themeColor="text1"/>
          <w:sz w:val="22"/>
          <w:szCs w:val="22"/>
        </w:rPr>
        <w:t>model</w:t>
      </w:r>
      <w:r>
        <w:rPr>
          <w:rFonts w:ascii="IBM Plex Sans" w:hAnsi="IBM Plex Sans"/>
          <w:color w:val="000000" w:themeColor="text1"/>
          <w:sz w:val="22"/>
          <w:szCs w:val="22"/>
        </w:rPr>
        <w:t xml:space="preserve"> to train that provided real life insights?</w:t>
      </w:r>
      <w:r w:rsidR="00EB701F">
        <w:rPr>
          <w:rFonts w:ascii="IBM Plex Sans" w:hAnsi="IBM Plex Sans"/>
          <w:color w:val="000000" w:themeColor="text1"/>
          <w:sz w:val="22"/>
          <w:szCs w:val="22"/>
        </w:rPr>
        <w:t xml:space="preserve"> </w:t>
      </w:r>
    </w:p>
    <w:p w14:paraId="258932E2" w14:textId="77777777" w:rsidR="00EB701F" w:rsidRDefault="00EB701F" w:rsidP="00EB701F">
      <w:r>
        <w:t xml:space="preserve">Hints  </w:t>
      </w:r>
    </w:p>
    <w:p w14:paraId="68768D50" w14:textId="0A62C9E3" w:rsidR="00363CBA" w:rsidRDefault="007B7C37" w:rsidP="00363CBA">
      <w:pPr>
        <w:ind w:firstLine="720"/>
      </w:pPr>
      <w:r>
        <w:t>The challenge here may be too much data, so the first step will be to simplify the data</w:t>
      </w:r>
      <w:r w:rsidR="00363CBA">
        <w:t xml:space="preserve"> </w:t>
      </w:r>
    </w:p>
    <w:p w14:paraId="517EE96D" w14:textId="6115B1A4" w:rsidR="007B7C37" w:rsidRDefault="007B7C37" w:rsidP="00363CBA">
      <w:pPr>
        <w:ind w:left="720"/>
      </w:pPr>
      <w:r>
        <w:t xml:space="preserve">Second challenge will be to </w:t>
      </w:r>
      <w:r w:rsidR="00363CBA">
        <w:t>pick</w:t>
      </w:r>
      <w:r>
        <w:t xml:space="preserve"> a “TARGET COLUMN”</w:t>
      </w:r>
      <w:r w:rsidR="00363CBA">
        <w:t xml:space="preserve"> well  (e.g. “daily new cases”)</w:t>
      </w:r>
    </w:p>
    <w:p w14:paraId="63DEF77E" w14:textId="43284A27" w:rsidR="00363CBA" w:rsidRDefault="007B7C37" w:rsidP="00023A30">
      <w:pPr>
        <w:ind w:firstLine="720"/>
      </w:pPr>
      <w:r>
        <w:t xml:space="preserve">Third challenge will </w:t>
      </w:r>
      <w:r w:rsidR="00363CBA">
        <w:t>be</w:t>
      </w:r>
      <w:r>
        <w:t xml:space="preserve"> to set up a Time-Series experiment</w:t>
      </w:r>
      <w:r w:rsidR="00023A30">
        <w:t xml:space="preserve"> (this is an advanced topic</w:t>
      </w:r>
      <w:r w:rsidR="00363CBA">
        <w:t xml:space="preserve"> – </w:t>
      </w:r>
    </w:p>
    <w:p w14:paraId="0F9C25E0" w14:textId="54AD68CE" w:rsidR="007B7C37" w:rsidRDefault="00363CBA" w:rsidP="00023A30">
      <w:pPr>
        <w:ind w:firstLine="720"/>
      </w:pPr>
      <w:r>
        <w:t>start with “TIME” on Auto</w:t>
      </w:r>
      <w:r w:rsidR="00023A30">
        <w:t>)</w:t>
      </w:r>
    </w:p>
    <w:p w14:paraId="67C05125" w14:textId="1366FFB5" w:rsidR="007B7C37" w:rsidRDefault="007B7C37" w:rsidP="00EB701F">
      <w:pPr>
        <w:ind w:firstLine="720"/>
      </w:pPr>
      <w:r>
        <w:t xml:space="preserve">Finally, picking the right scorer </w:t>
      </w:r>
      <w:r w:rsidR="00363CBA">
        <w:t>(start with default suggestion) for your experiment</w:t>
      </w:r>
    </w:p>
    <w:p w14:paraId="193CD1C0" w14:textId="56A8D301" w:rsidR="007B7C37" w:rsidRDefault="007B7C37" w:rsidP="007B7C37">
      <w:pPr>
        <w:ind w:left="720"/>
      </w:pPr>
      <w:r>
        <w:t>The intent is not to do a better job than some of the dashboards that many have built on the web but to get of feel of the advanced features H2O.ai Driverless AI brings.</w:t>
      </w:r>
    </w:p>
    <w:p w14:paraId="25B3A34F" w14:textId="1EE2B3F0" w:rsidR="007B7C37" w:rsidRDefault="007B7C37" w:rsidP="007B7C37">
      <w:pPr>
        <w:ind w:left="720"/>
      </w:pPr>
      <w:r>
        <w:t>This blog from H2O.ai has some approached documented:</w:t>
      </w:r>
    </w:p>
    <w:p w14:paraId="7A1DC810" w14:textId="77777777" w:rsidR="00023A30" w:rsidRDefault="00023A30" w:rsidP="007B7C37">
      <w:pPr>
        <w:ind w:left="720"/>
      </w:pPr>
    </w:p>
    <w:p w14:paraId="498B27C5" w14:textId="4AE06DD7" w:rsidR="007B7C37" w:rsidRDefault="00023A30" w:rsidP="00023A30">
      <w:r>
        <w:fldChar w:fldCharType="begin"/>
      </w:r>
      <w:r>
        <w:instrText xml:space="preserve"> HYPERLINK "</w:instrText>
      </w:r>
      <w:r w:rsidRPr="00023A30">
        <w:instrText>https://www.h2o.ai/blog/modelling-currently-infected-cases-of-covid-19-using-h2o-driverless-ai/</w:instrText>
      </w:r>
      <w:r>
        <w:instrText xml:space="preserve">" </w:instrText>
      </w:r>
      <w:r>
        <w:fldChar w:fldCharType="separate"/>
      </w:r>
      <w:r w:rsidRPr="00BC049B">
        <w:rPr>
          <w:rStyle w:val="Hyperlink"/>
        </w:rPr>
        <w:t>https://www.h2o.ai/blog/modelling-currently-infected-cases-of-cov</w:t>
      </w:r>
      <w:r w:rsidRPr="00BC049B">
        <w:rPr>
          <w:rStyle w:val="Hyperlink"/>
        </w:rPr>
        <w:t>i</w:t>
      </w:r>
      <w:r w:rsidRPr="00BC049B">
        <w:rPr>
          <w:rStyle w:val="Hyperlink"/>
        </w:rPr>
        <w:t>d-19-using-h2o-</w:t>
      </w:r>
      <w:r w:rsidRPr="00BC049B">
        <w:rPr>
          <w:rStyle w:val="Hyperlink"/>
        </w:rPr>
        <w:t>d</w:t>
      </w:r>
      <w:r w:rsidRPr="00BC049B">
        <w:rPr>
          <w:rStyle w:val="Hyperlink"/>
        </w:rPr>
        <w:t>riverless-ai/</w:t>
      </w:r>
      <w:r>
        <w:fldChar w:fldCharType="end"/>
      </w:r>
    </w:p>
    <w:p w14:paraId="48B3CE5C" w14:textId="77777777" w:rsidR="007B7C37" w:rsidRDefault="007B7C37" w:rsidP="007B7C37">
      <w:pPr>
        <w:ind w:left="720"/>
      </w:pPr>
    </w:p>
    <w:p w14:paraId="2B1631AC" w14:textId="790AC75D" w:rsidR="00EB701F" w:rsidRDefault="00EB701F" w:rsidP="00EB701F">
      <w:r>
        <w:tab/>
      </w:r>
    </w:p>
    <w:p w14:paraId="7BC7C3DC" w14:textId="77777777" w:rsidR="00EB701F" w:rsidRDefault="00EB701F" w:rsidP="002C3C3C"/>
    <w:p w14:paraId="28692C38" w14:textId="2A1F7D76" w:rsidR="002C3C3C" w:rsidRPr="002C3C3C" w:rsidRDefault="003300B7" w:rsidP="002C3C3C">
      <w:r>
        <w:rPr>
          <w:rFonts w:ascii="IBM Plex Sans" w:hAnsi="IBM Plex Sans"/>
          <w:b/>
          <w:noProof/>
          <w:sz w:val="28"/>
        </w:rPr>
        <w:pict w14:anchorId="3DF4F736">
          <v:rect id="_x0000_i1026" alt="" style="width:468pt;height:.05pt;mso-width-percent:0;mso-height-percent:0;mso-width-percent:0;mso-height-percent:0" o:hralign="center" o:hrstd="t" o:hr="t" fillcolor="#a0a0a0" stroked="f"/>
        </w:pict>
      </w:r>
    </w:p>
    <w:p w14:paraId="0F23581D" w14:textId="2BCD7980" w:rsidR="005A08C3" w:rsidRDefault="002C3C3C" w:rsidP="00A9691B">
      <w:pPr>
        <w:pStyle w:val="Heading1"/>
        <w:numPr>
          <w:ilvl w:val="0"/>
          <w:numId w:val="10"/>
        </w:numPr>
        <w:rPr>
          <w:rFonts w:ascii="IBM Plex Sans" w:hAnsi="IBM Plex Sans"/>
        </w:rPr>
      </w:pPr>
      <w:bookmarkStart w:id="16" w:name="_Toc39158122"/>
      <w:r>
        <w:rPr>
          <w:rFonts w:ascii="IBM Plex Sans" w:hAnsi="IBM Plex Sans"/>
        </w:rPr>
        <w:lastRenderedPageBreak/>
        <w:t>Additional Resources</w:t>
      </w:r>
      <w:bookmarkEnd w:id="16"/>
    </w:p>
    <w:p w14:paraId="53DF950C" w14:textId="3EDFD27A" w:rsidR="00A43979" w:rsidRDefault="00A43979" w:rsidP="002C3C3C">
      <w:pPr>
        <w:pStyle w:val="Heading1"/>
      </w:pPr>
    </w:p>
    <w:p w14:paraId="6856FCD1" w14:textId="116A1788" w:rsidR="00C543ED" w:rsidRDefault="0022577C" w:rsidP="00833127">
      <w:r>
        <w:t xml:space="preserve">Additional </w:t>
      </w:r>
      <w:r w:rsidR="00F737A3">
        <w:t xml:space="preserve">H2O.ai assets </w:t>
      </w:r>
      <w:r>
        <w:t>are available for IBMers and Business Partners:</w:t>
      </w:r>
    </w:p>
    <w:p w14:paraId="2E156757" w14:textId="77777777" w:rsidR="00886405" w:rsidRDefault="00886405" w:rsidP="00833127"/>
    <w:p w14:paraId="779A5E02" w14:textId="184328B2" w:rsidR="0022577C" w:rsidRDefault="00C543ED" w:rsidP="0022577C">
      <w:pPr>
        <w:pStyle w:val="ListParagraph"/>
        <w:numPr>
          <w:ilvl w:val="0"/>
          <w:numId w:val="40"/>
        </w:numPr>
        <w:rPr>
          <w:b/>
          <w:bCs/>
        </w:rPr>
      </w:pPr>
      <w:r>
        <w:rPr>
          <w:b/>
          <w:bCs/>
        </w:rPr>
        <w:t>H2O.ai Driverless AI key assets on Seismic</w:t>
      </w:r>
      <w:r w:rsidR="0022577C" w:rsidRPr="0022577C">
        <w:rPr>
          <w:b/>
          <w:bCs/>
        </w:rPr>
        <w:t xml:space="preserve">: </w:t>
      </w:r>
    </w:p>
    <w:p w14:paraId="7F5126AE" w14:textId="6A235C8C" w:rsidR="00C543ED" w:rsidRPr="00886405" w:rsidRDefault="00EB701F" w:rsidP="00886405">
      <w:pPr>
        <w:pStyle w:val="ListParagraph"/>
        <w:ind w:left="360"/>
        <w:rPr>
          <w:rFonts w:ascii="Helvetica" w:hAnsi="Helvetica"/>
          <w:color w:val="333333"/>
          <w:sz w:val="21"/>
          <w:szCs w:val="21"/>
          <w:shd w:val="clear" w:color="auto" w:fill="F9F9FB"/>
        </w:rPr>
      </w:pPr>
      <w:hyperlink r:id="rId81" w:history="1">
        <w:r w:rsidR="00C543ED" w:rsidRPr="00BC049B">
          <w:rPr>
            <w:rStyle w:val="Hyperlink"/>
            <w:rFonts w:ascii="Helvetica" w:hAnsi="Helvetica"/>
            <w:sz w:val="21"/>
            <w:szCs w:val="21"/>
            <w:shd w:val="clear" w:color="auto" w:fill="F9F9FB"/>
          </w:rPr>
          <w:t>https://ibm.seismic.com/Link/Content/DCXoozUIFfBUiimKC5EMVH4w</w:t>
        </w:r>
      </w:hyperlink>
    </w:p>
    <w:p w14:paraId="637CF121" w14:textId="7F6D0B91" w:rsidR="00C543ED" w:rsidRDefault="00C543ED" w:rsidP="0022577C">
      <w:pPr>
        <w:pStyle w:val="ListParagraph"/>
        <w:numPr>
          <w:ilvl w:val="0"/>
          <w:numId w:val="40"/>
        </w:numPr>
        <w:rPr>
          <w:b/>
          <w:bCs/>
        </w:rPr>
      </w:pPr>
      <w:r>
        <w:rPr>
          <w:b/>
          <w:bCs/>
        </w:rPr>
        <w:t xml:space="preserve">H2O.ai DAI tutorials on </w:t>
      </w:r>
      <w:r w:rsidR="006342BA">
        <w:rPr>
          <w:b/>
          <w:bCs/>
        </w:rPr>
        <w:t>GitHub</w:t>
      </w:r>
      <w:r>
        <w:rPr>
          <w:b/>
          <w:bCs/>
        </w:rPr>
        <w:t>:</w:t>
      </w:r>
    </w:p>
    <w:p w14:paraId="2C824D8E" w14:textId="22840F09" w:rsidR="00886405" w:rsidRDefault="00886405" w:rsidP="00886405">
      <w:pPr>
        <w:pStyle w:val="ListParagraph"/>
        <w:ind w:left="360"/>
      </w:pPr>
      <w:hyperlink r:id="rId82" w:history="1">
        <w:r w:rsidRPr="00BC049B">
          <w:rPr>
            <w:rStyle w:val="Hyperlink"/>
          </w:rPr>
          <w:t>https://h2oai.github.io/tutorials/</w:t>
        </w:r>
      </w:hyperlink>
    </w:p>
    <w:p w14:paraId="2247914C" w14:textId="77777777" w:rsidR="00886405" w:rsidRDefault="00886405" w:rsidP="00886405">
      <w:pPr>
        <w:pStyle w:val="ListParagraph"/>
        <w:ind w:left="360"/>
        <w:rPr>
          <w:b/>
          <w:bCs/>
        </w:rPr>
      </w:pPr>
    </w:p>
    <w:p w14:paraId="45BE1078" w14:textId="77777777" w:rsidR="00AD7CEF" w:rsidRDefault="00AD7CEF" w:rsidP="00833127"/>
    <w:p w14:paraId="04115EE3" w14:textId="77777777" w:rsidR="00833127" w:rsidRDefault="003300B7" w:rsidP="00833127">
      <w:pPr>
        <w:rPr>
          <w:b/>
        </w:rPr>
      </w:pPr>
      <w:r>
        <w:rPr>
          <w:b/>
          <w:noProof/>
          <w:sz w:val="28"/>
        </w:rPr>
        <w:pict w14:anchorId="019375F7">
          <v:rect id="_x0000_i1025" alt="" style="width:468pt;height:.05pt;mso-width-percent:0;mso-height-percent:0;mso-width-percent:0;mso-height-percent:0" o:hralign="center" o:hrstd="t" o:hr="t" fillcolor="#a0a0a0" stroked="f"/>
        </w:pict>
      </w:r>
    </w:p>
    <w:p w14:paraId="2971ECA1" w14:textId="44A97FFF" w:rsidR="00833127" w:rsidRDefault="00833127" w:rsidP="00833127">
      <w:pPr>
        <w:pStyle w:val="Heading1"/>
      </w:pPr>
      <w:bookmarkStart w:id="17" w:name="_Toc39158123"/>
      <w:r>
        <w:t>Appendix A:  Requesting a</w:t>
      </w:r>
      <w:r w:rsidR="00140A19">
        <w:t xml:space="preserve">n H2O.ai Driverless AI </w:t>
      </w:r>
      <w:r>
        <w:t>Server from the CECC</w:t>
      </w:r>
      <w:bookmarkEnd w:id="17"/>
    </w:p>
    <w:p w14:paraId="35A0459C" w14:textId="77777777" w:rsidR="00A23E9D" w:rsidRPr="00A23E9D" w:rsidRDefault="00A23E9D" w:rsidP="00A23E9D"/>
    <w:p w14:paraId="17C2A20E" w14:textId="34FC0FC0" w:rsidR="005F4EAA" w:rsidRDefault="005F4EAA" w:rsidP="00833127">
      <w:r>
        <w:t xml:space="preserve">People outside of IBM wanting to try </w:t>
      </w:r>
      <w:r w:rsidR="00140A19">
        <w:t>H2O.ai Driverless AI</w:t>
      </w:r>
      <w:r>
        <w:t xml:space="preserve"> can request access to a trial environment by</w:t>
      </w:r>
      <w:r w:rsidR="00140A19">
        <w:t xml:space="preserve"> making a request to aicoc@us.ibm.com</w:t>
      </w:r>
      <w:r>
        <w:t xml:space="preserve">. At one point </w:t>
      </w:r>
      <w:r w:rsidR="00AD7CEF">
        <w:t>you</w:t>
      </w:r>
      <w:r>
        <w:t xml:space="preserve"> will be given the opportunity to </w:t>
      </w:r>
      <w:r w:rsidR="00AD7CEF">
        <w:t xml:space="preserve">sign up for </w:t>
      </w:r>
      <w:r>
        <w:t>access.</w:t>
      </w:r>
    </w:p>
    <w:p w14:paraId="68843141" w14:textId="62398370" w:rsidR="0047411C" w:rsidRDefault="00833127" w:rsidP="00833127">
      <w:r>
        <w:t xml:space="preserve">IBMers </w:t>
      </w:r>
      <w:r w:rsidR="005F4EAA">
        <w:t xml:space="preserve">and Business Partners </w:t>
      </w:r>
      <w:r>
        <w:t>can request access to a</w:t>
      </w:r>
      <w:r w:rsidR="00140A19">
        <w:t>n</w:t>
      </w:r>
      <w:r>
        <w:t xml:space="preserve"> </w:t>
      </w:r>
      <w:r w:rsidR="00140A19">
        <w:t>H2O.ai Driverless</w:t>
      </w:r>
      <w:r w:rsidR="005F4EAA">
        <w:t xml:space="preserve"> environment through the Client Experience Center Cloud</w:t>
      </w:r>
      <w:r w:rsidR="00AD7CEF">
        <w:t xml:space="preserve"> (CECC</w:t>
      </w:r>
      <w:r w:rsidR="005F4EAA">
        <w:t>). The steps for requesting a server and accessing the provisioned server are included below.</w:t>
      </w:r>
    </w:p>
    <w:p w14:paraId="53745A1F" w14:textId="77777777" w:rsidR="00862D88" w:rsidRDefault="00862D88" w:rsidP="00833127"/>
    <w:p w14:paraId="2C11A007" w14:textId="609B41B2" w:rsidR="005F4EAA" w:rsidRDefault="005F4EAA" w:rsidP="005F4EAA">
      <w:pPr>
        <w:rPr>
          <w:b/>
          <w:bCs/>
          <w:sz w:val="28"/>
          <w:szCs w:val="28"/>
        </w:rPr>
      </w:pPr>
      <w:r w:rsidRPr="005F4EAA">
        <w:rPr>
          <w:b/>
          <w:bCs/>
          <w:sz w:val="28"/>
          <w:szCs w:val="28"/>
        </w:rPr>
        <w:t xml:space="preserve">Provision </w:t>
      </w:r>
      <w:r w:rsidR="00140A19">
        <w:rPr>
          <w:b/>
          <w:bCs/>
          <w:sz w:val="28"/>
          <w:szCs w:val="28"/>
        </w:rPr>
        <w:t>H2O.ai Driverless AI</w:t>
      </w:r>
      <w:r w:rsidRPr="005F4EAA">
        <w:rPr>
          <w:b/>
          <w:bCs/>
          <w:sz w:val="28"/>
          <w:szCs w:val="28"/>
        </w:rPr>
        <w:t xml:space="preserve"> Instance through the CECC Portal</w:t>
      </w:r>
    </w:p>
    <w:p w14:paraId="721B60A9" w14:textId="77777777" w:rsidR="00C20CD6" w:rsidRPr="005F4EAA" w:rsidRDefault="00C20CD6" w:rsidP="005F4EAA">
      <w:pPr>
        <w:rPr>
          <w:b/>
          <w:bCs/>
          <w:sz w:val="28"/>
          <w:szCs w:val="28"/>
        </w:rPr>
      </w:pPr>
    </w:p>
    <w:p w14:paraId="2CA51BC5" w14:textId="2FF70B35" w:rsidR="00C20CD6" w:rsidRDefault="00F3263A" w:rsidP="00F3263A">
      <w:pPr>
        <w:pStyle w:val="StepList"/>
        <w:numPr>
          <w:ilvl w:val="0"/>
          <w:numId w:val="49"/>
        </w:numPr>
      </w:pPr>
      <w:r>
        <w:t>H</w:t>
      </w:r>
      <w:r w:rsidR="00C20CD6">
        <w:t xml:space="preserve">ere are the steps to Follow – click on </w:t>
      </w:r>
      <w:r w:rsidR="00C20CD6">
        <w:t xml:space="preserve">this link: </w:t>
      </w:r>
      <w:hyperlink r:id="rId83" w:history="1">
        <w:r w:rsidR="00C20CD6" w:rsidRPr="00551D94">
          <w:rPr>
            <w:rStyle w:val="Hyperlink"/>
          </w:rPr>
          <w:t>http://ibm.biz/cecc-portal</w:t>
        </w:r>
      </w:hyperlink>
      <w:r w:rsidR="00C20CD6">
        <w:t>.</w:t>
      </w:r>
    </w:p>
    <w:p w14:paraId="5B606526" w14:textId="01762639" w:rsidR="005F4EAA" w:rsidRDefault="005F4EAA" w:rsidP="00F3263A">
      <w:pPr>
        <w:pStyle w:val="StepList"/>
      </w:pPr>
      <w:r>
        <w:t>Login with your IBM id and review / accept the usage agreement.</w:t>
      </w:r>
    </w:p>
    <w:p w14:paraId="753A5DD1" w14:textId="1A9CFCDC" w:rsidR="005F4EAA" w:rsidRDefault="005F4EAA" w:rsidP="00F3263A">
      <w:pPr>
        <w:pStyle w:val="StepList"/>
      </w:pPr>
      <w:r>
        <w:t>From the left sidebar</w:t>
      </w:r>
      <w:r w:rsidR="00B126B2">
        <w:t>,</w:t>
      </w:r>
      <w:r>
        <w:t xml:space="preserve"> select</w:t>
      </w:r>
      <w:r w:rsidR="0005344E">
        <w:t xml:space="preserve"> the</w:t>
      </w:r>
      <w:r>
        <w:t xml:space="preserve"> </w:t>
      </w:r>
      <w:r w:rsidR="00140A19">
        <w:rPr>
          <w:b/>
          <w:bCs/>
        </w:rPr>
        <w:t xml:space="preserve">H2O.ai </w:t>
      </w:r>
      <w:r w:rsidR="0005344E">
        <w:t>checkbox.</w:t>
      </w:r>
    </w:p>
    <w:p w14:paraId="664940C7" w14:textId="4D291435" w:rsidR="009822F1" w:rsidRDefault="00140A19" w:rsidP="0003418A">
      <w:pPr>
        <w:ind w:left="720"/>
      </w:pPr>
      <w:r w:rsidRPr="00140A19">
        <w:rPr>
          <w:noProof/>
        </w:rPr>
        <w:drawing>
          <wp:inline distT="0" distB="0" distL="0" distR="0" wp14:anchorId="3BF90ABF" wp14:editId="7A4B7DE3">
            <wp:extent cx="5943600" cy="245237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52370"/>
                    </a:xfrm>
                    <a:prstGeom prst="rect">
                      <a:avLst/>
                    </a:prstGeom>
                  </pic:spPr>
                </pic:pic>
              </a:graphicData>
            </a:graphic>
          </wp:inline>
        </w:drawing>
      </w:r>
    </w:p>
    <w:p w14:paraId="2FA2F4CA" w14:textId="77777777" w:rsidR="0003418A" w:rsidRDefault="0003418A" w:rsidP="0003418A">
      <w:pPr>
        <w:ind w:left="720"/>
      </w:pPr>
    </w:p>
    <w:p w14:paraId="13A8492B" w14:textId="4CDE0C24" w:rsidR="005F4EAA" w:rsidRDefault="0003418A" w:rsidP="00F3263A">
      <w:pPr>
        <w:pStyle w:val="CheckOff"/>
      </w:pPr>
      <w:r>
        <w:t>S</w:t>
      </w:r>
      <w:r w:rsidR="005F4EAA">
        <w:t xml:space="preserve">elect </w:t>
      </w:r>
      <w:r>
        <w:t xml:space="preserve">the </w:t>
      </w:r>
      <w:r w:rsidR="00FE59A3">
        <w:rPr>
          <w:b/>
          <w:bCs/>
        </w:rPr>
        <w:t>H2O.ai</w:t>
      </w:r>
      <w:r w:rsidR="009822F1">
        <w:rPr>
          <w:b/>
          <w:bCs/>
        </w:rPr>
        <w:t xml:space="preserve"> </w:t>
      </w:r>
      <w:r w:rsidR="005F4EAA" w:rsidRPr="0003418A">
        <w:rPr>
          <w:b/>
          <w:bCs/>
        </w:rPr>
        <w:t>(IBM POWER9 KVM VM with GPU)</w:t>
      </w:r>
      <w:r w:rsidR="005F4EAA">
        <w:t xml:space="preserve"> tile by clicking</w:t>
      </w:r>
      <w:r w:rsidR="00B126B2">
        <w:t xml:space="preserve"> the</w:t>
      </w:r>
      <w:r w:rsidR="005F4EAA">
        <w:t xml:space="preserve"> </w:t>
      </w:r>
      <w:r w:rsidR="00B126B2">
        <w:rPr>
          <w:b/>
          <w:bCs/>
        </w:rPr>
        <w:t>A</w:t>
      </w:r>
      <w:r w:rsidR="005F4EAA" w:rsidRPr="0003418A">
        <w:rPr>
          <w:b/>
          <w:bCs/>
        </w:rPr>
        <w:t>dd to cart</w:t>
      </w:r>
      <w:r w:rsidR="00B126B2" w:rsidRPr="00B126B2">
        <w:t xml:space="preserve"> link </w:t>
      </w:r>
      <w:r w:rsidR="00AD7CEF">
        <w:t>with</w:t>
      </w:r>
      <w:r w:rsidR="00B126B2" w:rsidRPr="00B126B2">
        <w:t>in it</w:t>
      </w:r>
      <w:r>
        <w:t xml:space="preserve">. </w:t>
      </w:r>
      <w:r w:rsidR="00FE59A3">
        <w:t xml:space="preserve">You can also select POWER8 if availability is an issue or you don’t need high performance levels (light demo for e.g.). </w:t>
      </w:r>
      <w:r>
        <w:t>Note that there is a</w:t>
      </w:r>
      <w:r w:rsidR="00B126B2">
        <w:t>lso a</w:t>
      </w:r>
      <w:r w:rsidR="00FE59A3">
        <w:t xml:space="preserve">re also </w:t>
      </w:r>
      <w:r>
        <w:t>tile</w:t>
      </w:r>
      <w:r w:rsidR="00FE59A3">
        <w:t xml:space="preserve">s </w:t>
      </w:r>
      <w:r w:rsidR="00FE59A3">
        <w:lastRenderedPageBreak/>
        <w:t>with CECC</w:t>
      </w:r>
      <w:r>
        <w:t xml:space="preserve"> to request a bare metal environment, but this is typically reserved for P</w:t>
      </w:r>
      <w:r w:rsidR="003067B9">
        <w:t xml:space="preserve">roofs of Concept </w:t>
      </w:r>
      <w:r>
        <w:t>and client opportunities</w:t>
      </w:r>
      <w:r w:rsidR="003067B9">
        <w:t>,</w:t>
      </w:r>
      <w:r>
        <w:t xml:space="preserve"> and not for education purposes.</w:t>
      </w:r>
    </w:p>
    <w:p w14:paraId="654E0ECF" w14:textId="77777777" w:rsidR="00140A19" w:rsidRDefault="00140A19" w:rsidP="00F3263A">
      <w:pPr>
        <w:pStyle w:val="CheckOff"/>
        <w:numPr>
          <w:ilvl w:val="0"/>
          <w:numId w:val="0"/>
        </w:numPr>
        <w:ind w:left="720"/>
      </w:pPr>
    </w:p>
    <w:p w14:paraId="747BE7E3" w14:textId="1128F522" w:rsidR="009822F1" w:rsidRDefault="00140A19" w:rsidP="0003418A">
      <w:pPr>
        <w:ind w:left="720"/>
      </w:pPr>
      <w:r w:rsidRPr="00140A19">
        <w:rPr>
          <w:noProof/>
        </w:rPr>
        <w:drawing>
          <wp:inline distT="0" distB="0" distL="0" distR="0" wp14:anchorId="6B50E361" wp14:editId="5D9877BC">
            <wp:extent cx="5943600" cy="2449195"/>
            <wp:effectExtent l="0" t="0" r="0" b="1905"/>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49195"/>
                    </a:xfrm>
                    <a:prstGeom prst="rect">
                      <a:avLst/>
                    </a:prstGeom>
                  </pic:spPr>
                </pic:pic>
              </a:graphicData>
            </a:graphic>
          </wp:inline>
        </w:drawing>
      </w:r>
    </w:p>
    <w:p w14:paraId="174D0633" w14:textId="77777777" w:rsidR="009822F1" w:rsidRDefault="009822F1" w:rsidP="0003418A">
      <w:pPr>
        <w:ind w:left="720"/>
      </w:pPr>
    </w:p>
    <w:p w14:paraId="0E012961" w14:textId="41B516D6" w:rsidR="0003418A" w:rsidRDefault="005F4EAA" w:rsidP="00F3263A">
      <w:pPr>
        <w:pStyle w:val="CheckOff"/>
      </w:pPr>
      <w:r>
        <w:t>Leave all the default options and click</w:t>
      </w:r>
      <w:r w:rsidR="0003418A">
        <w:t xml:space="preserve"> the</w:t>
      </w:r>
      <w:r>
        <w:t xml:space="preserve"> </w:t>
      </w:r>
      <w:r w:rsidRPr="0003418A">
        <w:rPr>
          <w:b/>
          <w:bCs/>
        </w:rPr>
        <w:t>Add</w:t>
      </w:r>
      <w:r w:rsidR="0003418A">
        <w:t xml:space="preserve"> button.</w:t>
      </w:r>
    </w:p>
    <w:p w14:paraId="17DD9E26" w14:textId="053503A7" w:rsidR="009822F1" w:rsidRDefault="00FE59A3" w:rsidP="0003418A">
      <w:pPr>
        <w:ind w:left="720"/>
      </w:pPr>
      <w:r w:rsidRPr="00FE59A3">
        <w:rPr>
          <w:noProof/>
        </w:rPr>
        <w:drawing>
          <wp:inline distT="0" distB="0" distL="0" distR="0" wp14:anchorId="5DD9D830" wp14:editId="585E9C1B">
            <wp:extent cx="1698171" cy="1854869"/>
            <wp:effectExtent l="0" t="0" r="3810" b="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11523" cy="1869454"/>
                    </a:xfrm>
                    <a:prstGeom prst="rect">
                      <a:avLst/>
                    </a:prstGeom>
                  </pic:spPr>
                </pic:pic>
              </a:graphicData>
            </a:graphic>
          </wp:inline>
        </w:drawing>
      </w:r>
    </w:p>
    <w:p w14:paraId="68957D26" w14:textId="7ADD15B8" w:rsidR="005F4EAA" w:rsidRDefault="0003418A" w:rsidP="00F3263A">
      <w:pPr>
        <w:pStyle w:val="CheckOff"/>
      </w:pPr>
      <w:r>
        <w:t xml:space="preserve">Click the </w:t>
      </w:r>
      <w:r w:rsidRPr="0003418A">
        <w:rPr>
          <w:b/>
          <w:bCs/>
        </w:rPr>
        <w:t>Checkout</w:t>
      </w:r>
      <w:r>
        <w:t xml:space="preserve"> button.</w:t>
      </w:r>
    </w:p>
    <w:p w14:paraId="39E72088" w14:textId="60112566" w:rsidR="009822F1" w:rsidRDefault="009822F1" w:rsidP="0003418A">
      <w:pPr>
        <w:ind w:left="720"/>
      </w:pPr>
    </w:p>
    <w:p w14:paraId="02766F0E" w14:textId="537DE5E7" w:rsidR="00B126B2" w:rsidRDefault="005F4EAA" w:rsidP="00F3263A">
      <w:pPr>
        <w:pStyle w:val="CheckOff"/>
      </w:pPr>
      <w:r>
        <w:t xml:space="preserve">Fill out </w:t>
      </w:r>
      <w:r w:rsidR="003067B9">
        <w:t xml:space="preserve">the </w:t>
      </w:r>
      <w:r>
        <w:t xml:space="preserve">project details and click </w:t>
      </w:r>
      <w:r w:rsidR="0003418A">
        <w:t xml:space="preserve">the </w:t>
      </w:r>
      <w:r w:rsidRPr="0003418A">
        <w:rPr>
          <w:b/>
          <w:bCs/>
        </w:rPr>
        <w:t>Create Project</w:t>
      </w:r>
      <w:r w:rsidR="0003418A">
        <w:t xml:space="preserve"> button.</w:t>
      </w:r>
      <w:r w:rsidR="00B126B2">
        <w:t xml:space="preserve"> A few things to note:</w:t>
      </w:r>
    </w:p>
    <w:p w14:paraId="5A91C2D7" w14:textId="77777777" w:rsidR="00E63028" w:rsidRDefault="00B126B2" w:rsidP="00E63028">
      <w:pPr>
        <w:pStyle w:val="ListParagraph"/>
        <w:numPr>
          <w:ilvl w:val="1"/>
          <w:numId w:val="29"/>
        </w:numPr>
        <w:ind w:left="1170" w:hanging="270"/>
      </w:pPr>
      <w:r>
        <w:t xml:space="preserve">Be sure to set a descriptive name and specify </w:t>
      </w:r>
      <w:r w:rsidRPr="00B126B2">
        <w:rPr>
          <w:b/>
          <w:bCs/>
        </w:rPr>
        <w:t>“Education / Training”</w:t>
      </w:r>
      <w:r>
        <w:t xml:space="preserve"> in the </w:t>
      </w:r>
      <w:r w:rsidRPr="00B126B2">
        <w:rPr>
          <w:b/>
          <w:bCs/>
        </w:rPr>
        <w:t>Used for</w:t>
      </w:r>
      <w:r>
        <w:t xml:space="preserve"> section.</w:t>
      </w:r>
    </w:p>
    <w:p w14:paraId="7D1209FF" w14:textId="77777777" w:rsidR="00E63028" w:rsidRDefault="00B126B2" w:rsidP="00E63028">
      <w:pPr>
        <w:pStyle w:val="ListParagraph"/>
        <w:numPr>
          <w:ilvl w:val="1"/>
          <w:numId w:val="29"/>
        </w:numPr>
        <w:ind w:left="1170" w:hanging="270"/>
      </w:pPr>
      <w:r>
        <w:t>I</w:t>
      </w:r>
      <w:r w:rsidR="0003418A">
        <w:t>f you are requesting immediate access (versus a time in the future) then provisioning may take upwards of two or more hours.</w:t>
      </w:r>
    </w:p>
    <w:p w14:paraId="49EF0C8C" w14:textId="7C484F2A" w:rsidR="005F4EAA" w:rsidRDefault="00B126B2" w:rsidP="00E63028">
      <w:pPr>
        <w:pStyle w:val="ListParagraph"/>
        <w:numPr>
          <w:ilvl w:val="1"/>
          <w:numId w:val="29"/>
        </w:numPr>
        <w:ind w:left="1170" w:hanging="270"/>
      </w:pPr>
      <w:r>
        <w:t>P</w:t>
      </w:r>
      <w:r w:rsidR="0003418A">
        <w:t xml:space="preserve">lease </w:t>
      </w:r>
      <w:r>
        <w:t>consider specifying a realistic timeframe that is courteous to other users of the CECC. For instance, if you’re only planning to go through a lab then you may only need it for a couple of days.</w:t>
      </w:r>
    </w:p>
    <w:p w14:paraId="72C1265B" w14:textId="76E367B8" w:rsidR="005F4EAA" w:rsidRDefault="005F4EAA" w:rsidP="0003418A">
      <w:pPr>
        <w:ind w:left="720"/>
      </w:pPr>
    </w:p>
    <w:p w14:paraId="230AA05B" w14:textId="7F4AAA31" w:rsidR="009822F1" w:rsidRDefault="00FE59A3" w:rsidP="0003418A">
      <w:pPr>
        <w:ind w:left="720"/>
      </w:pPr>
      <w:r w:rsidRPr="00FE59A3">
        <w:rPr>
          <w:noProof/>
        </w:rPr>
        <w:lastRenderedPageBreak/>
        <w:drawing>
          <wp:inline distT="0" distB="0" distL="0" distR="0" wp14:anchorId="6E7003D2" wp14:editId="4D70C02E">
            <wp:extent cx="2097741" cy="2618748"/>
            <wp:effectExtent l="0" t="0" r="0" b="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05463" cy="2628388"/>
                    </a:xfrm>
                    <a:prstGeom prst="rect">
                      <a:avLst/>
                    </a:prstGeom>
                  </pic:spPr>
                </pic:pic>
              </a:graphicData>
            </a:graphic>
          </wp:inline>
        </w:drawing>
      </w:r>
    </w:p>
    <w:p w14:paraId="730FDB81" w14:textId="09551AAE" w:rsidR="005F4EAA" w:rsidRDefault="00B126B2" w:rsidP="00F3263A">
      <w:pPr>
        <w:pStyle w:val="CheckOff"/>
      </w:pPr>
      <w:r>
        <w:t xml:space="preserve">Once submitted successfully, the </w:t>
      </w:r>
      <w:r w:rsidR="003067B9">
        <w:t xml:space="preserve">following </w:t>
      </w:r>
      <w:r w:rsidR="005F4EAA">
        <w:t>message should be displayed</w:t>
      </w:r>
      <w:r>
        <w:t xml:space="preserve">. Click the </w:t>
      </w:r>
      <w:r w:rsidRPr="00B126B2">
        <w:rPr>
          <w:b/>
          <w:bCs/>
        </w:rPr>
        <w:t>Ok</w:t>
      </w:r>
      <w:r>
        <w:t xml:space="preserve"> button to dismiss.</w:t>
      </w:r>
    </w:p>
    <w:p w14:paraId="41702FD8" w14:textId="0015F6DF" w:rsidR="00B126B2" w:rsidRDefault="005F4EAA" w:rsidP="00B126B2">
      <w:pPr>
        <w:ind w:left="720"/>
      </w:pPr>
      <w:r w:rsidRPr="00F506BE">
        <w:rPr>
          <w:noProof/>
        </w:rPr>
        <w:drawing>
          <wp:inline distT="0" distB="0" distL="0" distR="0" wp14:anchorId="37B0A435" wp14:editId="4F9296F0">
            <wp:extent cx="1819275" cy="1229239"/>
            <wp:effectExtent l="38100" t="38100" r="28575" b="476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28178" cy="1302822"/>
                    </a:xfrm>
                    <a:prstGeom prst="rect">
                      <a:avLst/>
                    </a:prstGeom>
                    <a:ln>
                      <a:solidFill>
                        <a:schemeClr val="bg1">
                          <a:lumMod val="75000"/>
                        </a:schemeClr>
                      </a:solidFill>
                    </a:ln>
                    <a:effectLst>
                      <a:glow rad="12700">
                        <a:schemeClr val="tx1"/>
                      </a:glow>
                    </a:effectLst>
                  </pic:spPr>
                </pic:pic>
              </a:graphicData>
            </a:graphic>
          </wp:inline>
        </w:drawing>
      </w:r>
    </w:p>
    <w:p w14:paraId="79AF73E0" w14:textId="77777777" w:rsidR="0047411C" w:rsidRPr="0094457E" w:rsidRDefault="0047411C" w:rsidP="00B126B2">
      <w:pPr>
        <w:ind w:left="720"/>
      </w:pPr>
    </w:p>
    <w:p w14:paraId="2FD3DCDC" w14:textId="31ED0E62" w:rsidR="005F4EAA" w:rsidRPr="00B126B2" w:rsidRDefault="005F4EAA" w:rsidP="00B126B2">
      <w:pPr>
        <w:rPr>
          <w:b/>
          <w:bCs/>
          <w:sz w:val="28"/>
          <w:szCs w:val="28"/>
        </w:rPr>
      </w:pPr>
      <w:r w:rsidRPr="00B126B2">
        <w:rPr>
          <w:b/>
          <w:bCs/>
          <w:sz w:val="28"/>
          <w:szCs w:val="28"/>
        </w:rPr>
        <w:t xml:space="preserve">Connecting to </w:t>
      </w:r>
      <w:r w:rsidR="00B126B2">
        <w:rPr>
          <w:b/>
          <w:bCs/>
          <w:sz w:val="28"/>
          <w:szCs w:val="28"/>
        </w:rPr>
        <w:t xml:space="preserve">the Provisioned </w:t>
      </w:r>
      <w:r w:rsidR="00CB672F">
        <w:rPr>
          <w:b/>
          <w:bCs/>
          <w:sz w:val="28"/>
          <w:szCs w:val="28"/>
        </w:rPr>
        <w:t>Visual Insights</w:t>
      </w:r>
      <w:r w:rsidRPr="00B126B2">
        <w:rPr>
          <w:b/>
          <w:bCs/>
          <w:sz w:val="28"/>
          <w:szCs w:val="28"/>
        </w:rPr>
        <w:t xml:space="preserve"> Server</w:t>
      </w:r>
    </w:p>
    <w:p w14:paraId="61A45E81" w14:textId="7C880B9F" w:rsidR="005F4EAA" w:rsidRDefault="00B126B2" w:rsidP="00F3263A">
      <w:pPr>
        <w:pStyle w:val="CheckOff"/>
      </w:pPr>
      <w:r>
        <w:t>N</w:t>
      </w:r>
      <w:r w:rsidR="005F4EAA">
        <w:t>avigate to</w:t>
      </w:r>
      <w:r w:rsidR="00AD7CEF">
        <w:t xml:space="preserve"> the</w:t>
      </w:r>
      <w:r w:rsidR="005F4EAA">
        <w:t xml:space="preserve"> </w:t>
      </w:r>
      <w:r w:rsidR="005F4EAA" w:rsidRPr="00AD7CEF">
        <w:rPr>
          <w:b/>
          <w:bCs/>
        </w:rPr>
        <w:t>My Projects</w:t>
      </w:r>
      <w:r w:rsidR="005F4EAA">
        <w:t xml:space="preserve"> </w:t>
      </w:r>
      <w:r w:rsidR="00AD7CEF">
        <w:t xml:space="preserve">tab </w:t>
      </w:r>
      <w:r w:rsidR="005F4EAA">
        <w:t xml:space="preserve">in </w:t>
      </w:r>
      <w:r w:rsidR="00AD7CEF">
        <w:t xml:space="preserve">the </w:t>
      </w:r>
      <w:r w:rsidR="005F4EAA">
        <w:t>top navigation bar</w:t>
      </w:r>
      <w:r w:rsidR="00AD7CEF">
        <w:t>.</w:t>
      </w:r>
    </w:p>
    <w:p w14:paraId="3F7906AA" w14:textId="5FB417BA" w:rsidR="004F5C35" w:rsidRDefault="00FE59A3" w:rsidP="00AD7CEF">
      <w:pPr>
        <w:ind w:left="720"/>
      </w:pPr>
      <w:r w:rsidRPr="00FE59A3">
        <w:rPr>
          <w:noProof/>
        </w:rPr>
        <w:drawing>
          <wp:inline distT="0" distB="0" distL="0" distR="0" wp14:anchorId="1AFF1F20" wp14:editId="19428531">
            <wp:extent cx="5943600" cy="2012315"/>
            <wp:effectExtent l="0" t="0" r="0" b="0"/>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12315"/>
                    </a:xfrm>
                    <a:prstGeom prst="rect">
                      <a:avLst/>
                    </a:prstGeom>
                  </pic:spPr>
                </pic:pic>
              </a:graphicData>
            </a:graphic>
          </wp:inline>
        </w:drawing>
      </w:r>
    </w:p>
    <w:p w14:paraId="62D2870B" w14:textId="2E2F4811" w:rsidR="005F4EAA" w:rsidRDefault="005F4EAA" w:rsidP="00F3263A">
      <w:pPr>
        <w:pStyle w:val="CheckOff"/>
      </w:pPr>
      <w:r>
        <w:t xml:space="preserve">Click the </w:t>
      </w:r>
      <w:r w:rsidRPr="00AD7CEF">
        <w:rPr>
          <w:b/>
          <w:bCs/>
        </w:rPr>
        <w:t>Project Kit URL</w:t>
      </w:r>
      <w:r>
        <w:t xml:space="preserve"> link</w:t>
      </w:r>
      <w:r w:rsidR="00AD7CEF">
        <w:t xml:space="preserve"> associated with your request.</w:t>
      </w:r>
    </w:p>
    <w:p w14:paraId="047AD47C" w14:textId="27FC55D6" w:rsidR="004D7F3A" w:rsidRDefault="004D7F3A" w:rsidP="00AD7CEF">
      <w:pPr>
        <w:ind w:left="720"/>
      </w:pPr>
    </w:p>
    <w:p w14:paraId="5624EFB0" w14:textId="32390606" w:rsidR="005F4EAA" w:rsidRDefault="005F4EAA" w:rsidP="004D7F3A">
      <w:pPr>
        <w:ind w:left="720"/>
      </w:pPr>
      <w:r>
        <w:t>The Project Kit will look like this</w:t>
      </w:r>
      <w:r w:rsidR="00AD7CEF">
        <w:t>:</w:t>
      </w:r>
    </w:p>
    <w:p w14:paraId="17BFC758" w14:textId="7A97DA75" w:rsidR="004D7F3A" w:rsidRDefault="00FE59A3" w:rsidP="00AD7CEF">
      <w:pPr>
        <w:ind w:left="720"/>
      </w:pPr>
      <w:r w:rsidRPr="00FE59A3">
        <w:rPr>
          <w:noProof/>
        </w:rPr>
        <w:lastRenderedPageBreak/>
        <w:drawing>
          <wp:inline distT="0" distB="0" distL="0" distR="0" wp14:anchorId="2EA4A26F" wp14:editId="1D0C5105">
            <wp:extent cx="5943600" cy="1513840"/>
            <wp:effectExtent l="0" t="0" r="0" b="0"/>
            <wp:docPr id="132" name="Picture 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513840"/>
                    </a:xfrm>
                    <a:prstGeom prst="rect">
                      <a:avLst/>
                    </a:prstGeom>
                  </pic:spPr>
                </pic:pic>
              </a:graphicData>
            </a:graphic>
          </wp:inline>
        </w:drawing>
      </w:r>
    </w:p>
    <w:p w14:paraId="4EC3A178" w14:textId="77777777" w:rsidR="0047411C" w:rsidRPr="0047411C" w:rsidRDefault="0047411C" w:rsidP="00AD7CEF">
      <w:pPr>
        <w:ind w:left="720"/>
        <w:rPr>
          <w:sz w:val="4"/>
          <w:szCs w:val="4"/>
        </w:rPr>
      </w:pPr>
    </w:p>
    <w:p w14:paraId="620C0A87" w14:textId="331881A8" w:rsidR="005F4EAA" w:rsidRDefault="005F4EAA" w:rsidP="00F3263A">
      <w:pPr>
        <w:pStyle w:val="CheckOff"/>
      </w:pPr>
      <w:r>
        <w:t xml:space="preserve">If you are not on the IBM Intranet </w:t>
      </w:r>
      <w:r w:rsidR="00AD7CEF">
        <w:t xml:space="preserve">then </w:t>
      </w:r>
      <w:r>
        <w:t xml:space="preserve">you need to VPN in to be able to access your </w:t>
      </w:r>
      <w:r w:rsidR="00CB672F">
        <w:t>Visual Insights</w:t>
      </w:r>
      <w:r w:rsidR="00AD7CEF">
        <w:t xml:space="preserve"> </w:t>
      </w:r>
      <w:r>
        <w:t>instance. Scroll down to the bottom of the Project Kit and follow the instructions on connecting to the VPN</w:t>
      </w:r>
      <w:r w:rsidR="00AD7CEF">
        <w:t>.</w:t>
      </w:r>
    </w:p>
    <w:p w14:paraId="02FCC3D9" w14:textId="540E5183" w:rsidR="005F4EAA" w:rsidRDefault="005F4EAA" w:rsidP="00AD7CEF">
      <w:pPr>
        <w:ind w:left="720"/>
      </w:pPr>
      <w:r>
        <w:rPr>
          <w:noProof/>
        </w:rPr>
        <w:drawing>
          <wp:inline distT="0" distB="0" distL="0" distR="0" wp14:anchorId="303B674D" wp14:editId="6FDA1380">
            <wp:extent cx="5029200" cy="1334234"/>
            <wp:effectExtent l="38100" t="38100" r="38100" b="374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50272" cy="1339824"/>
                    </a:xfrm>
                    <a:prstGeom prst="rect">
                      <a:avLst/>
                    </a:prstGeom>
                    <a:noFill/>
                    <a:ln>
                      <a:solidFill>
                        <a:schemeClr val="bg1">
                          <a:lumMod val="75000"/>
                        </a:schemeClr>
                      </a:solidFill>
                    </a:ln>
                    <a:effectLst>
                      <a:glow rad="12700">
                        <a:schemeClr val="tx1"/>
                      </a:glow>
                    </a:effectLst>
                  </pic:spPr>
                </pic:pic>
              </a:graphicData>
            </a:graphic>
          </wp:inline>
        </w:drawing>
      </w:r>
    </w:p>
    <w:p w14:paraId="445A032E" w14:textId="4C38C777" w:rsidR="0047411C" w:rsidRDefault="0047411C" w:rsidP="00AD7CEF">
      <w:pPr>
        <w:ind w:left="720"/>
      </w:pPr>
    </w:p>
    <w:p w14:paraId="3948EC35" w14:textId="3D9A8E23" w:rsidR="0047411C" w:rsidRDefault="0047411C" w:rsidP="00AD7CEF">
      <w:pPr>
        <w:ind w:left="720"/>
      </w:pPr>
    </w:p>
    <w:p w14:paraId="6D4BA93B" w14:textId="0AA83872" w:rsidR="0047411C" w:rsidRDefault="0047411C" w:rsidP="00AD7CEF">
      <w:pPr>
        <w:ind w:left="720"/>
      </w:pPr>
    </w:p>
    <w:p w14:paraId="728A1233" w14:textId="77777777" w:rsidR="0047411C" w:rsidRDefault="0047411C" w:rsidP="00AD7CEF">
      <w:pPr>
        <w:ind w:left="720"/>
      </w:pPr>
    </w:p>
    <w:p w14:paraId="23788D69" w14:textId="29AF6CEE" w:rsidR="005F4EAA" w:rsidRDefault="005F4EAA" w:rsidP="00F3263A">
      <w:pPr>
        <w:pStyle w:val="CheckOff"/>
      </w:pPr>
      <w:r>
        <w:t xml:space="preserve">Go to the </w:t>
      </w:r>
      <w:r w:rsidRPr="003067B9">
        <w:rPr>
          <w:b/>
          <w:bCs/>
        </w:rPr>
        <w:t>Reservation Information</w:t>
      </w:r>
      <w:r>
        <w:t xml:space="preserve"> section and click the link </w:t>
      </w:r>
      <w:r w:rsidR="00AD7CEF">
        <w:t xml:space="preserve">provided </w:t>
      </w:r>
      <w:r>
        <w:t xml:space="preserve">to connect to the </w:t>
      </w:r>
      <w:r w:rsidR="00862D88">
        <w:t>H2O.ai Driverless AI</w:t>
      </w:r>
      <w:r w:rsidR="00AD7CEF">
        <w:t xml:space="preserve"> </w:t>
      </w:r>
      <w:r>
        <w:t>web interface</w:t>
      </w:r>
      <w:r w:rsidR="00AD7CEF">
        <w:t>.</w:t>
      </w:r>
    </w:p>
    <w:p w14:paraId="19BE316D" w14:textId="0668A427" w:rsidR="007B3A7F" w:rsidRDefault="00862D88" w:rsidP="003067B9">
      <w:pPr>
        <w:ind w:left="720"/>
      </w:pPr>
      <w:r w:rsidRPr="00862D88">
        <w:rPr>
          <w:noProof/>
        </w:rPr>
        <w:drawing>
          <wp:inline distT="0" distB="0" distL="0" distR="0" wp14:anchorId="776E2C88" wp14:editId="0C2EE148">
            <wp:extent cx="5943600" cy="2585085"/>
            <wp:effectExtent l="0" t="0" r="0" b="5715"/>
            <wp:docPr id="133" name="Picture 1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85085"/>
                    </a:xfrm>
                    <a:prstGeom prst="rect">
                      <a:avLst/>
                    </a:prstGeom>
                  </pic:spPr>
                </pic:pic>
              </a:graphicData>
            </a:graphic>
          </wp:inline>
        </w:drawing>
      </w:r>
    </w:p>
    <w:p w14:paraId="62D5A818" w14:textId="556C73B0" w:rsidR="005F4EAA" w:rsidRDefault="00AD7CEF" w:rsidP="00F3263A">
      <w:pPr>
        <w:pStyle w:val="CheckOff"/>
      </w:pPr>
      <w:r>
        <w:t>Enter the following information for the we</w:t>
      </w:r>
      <w:r w:rsidR="005F4EAA">
        <w:t>b portal login</w:t>
      </w:r>
      <w:r>
        <w:t xml:space="preserve"> and then click the </w:t>
      </w:r>
      <w:r w:rsidRPr="00AD7CEF">
        <w:rPr>
          <w:b/>
          <w:bCs/>
        </w:rPr>
        <w:t>Login</w:t>
      </w:r>
      <w:r>
        <w:t xml:space="preserve"> button:</w:t>
      </w:r>
    </w:p>
    <w:p w14:paraId="399E8E57" w14:textId="010D1E46" w:rsidR="005F4EAA" w:rsidRDefault="005F4EAA" w:rsidP="005F4EAA">
      <w:pPr>
        <w:pStyle w:val="ListParagraph"/>
        <w:numPr>
          <w:ilvl w:val="1"/>
          <w:numId w:val="38"/>
        </w:numPr>
      </w:pPr>
      <w:r>
        <w:t xml:space="preserve">Username: </w:t>
      </w:r>
      <w:r w:rsidR="00862D88">
        <w:t>dai</w:t>
      </w:r>
    </w:p>
    <w:p w14:paraId="12C76F7B" w14:textId="4E0CF1A0" w:rsidR="005F4EAA" w:rsidRDefault="005F4EAA" w:rsidP="005F4EAA">
      <w:pPr>
        <w:pStyle w:val="ListParagraph"/>
        <w:numPr>
          <w:ilvl w:val="1"/>
          <w:numId w:val="38"/>
        </w:numPr>
      </w:pPr>
      <w:r>
        <w:t xml:space="preserve">Password: </w:t>
      </w:r>
      <w:r w:rsidR="00862D88">
        <w:t>dai</w:t>
      </w:r>
    </w:p>
    <w:p w14:paraId="080C8D4A" w14:textId="5DC644F1" w:rsidR="005F4EAA" w:rsidRDefault="00862D88" w:rsidP="00A93125">
      <w:r w:rsidRPr="00862D88">
        <w:rPr>
          <w:noProof/>
        </w:rPr>
        <w:lastRenderedPageBreak/>
        <w:drawing>
          <wp:inline distT="0" distB="0" distL="0" distR="0" wp14:anchorId="1A4FA71F" wp14:editId="7134E235">
            <wp:extent cx="1959429" cy="1485823"/>
            <wp:effectExtent l="0" t="0" r="0" b="635"/>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76107" cy="1498470"/>
                    </a:xfrm>
                    <a:prstGeom prst="rect">
                      <a:avLst/>
                    </a:prstGeom>
                  </pic:spPr>
                </pic:pic>
              </a:graphicData>
            </a:graphic>
          </wp:inline>
        </w:drawing>
      </w:r>
    </w:p>
    <w:p w14:paraId="5EBED6D2" w14:textId="619E7904" w:rsidR="00A93125" w:rsidRDefault="00A93125" w:rsidP="00AD7CEF">
      <w:pPr>
        <w:ind w:left="720"/>
      </w:pPr>
    </w:p>
    <w:p w14:paraId="19F47B81" w14:textId="77777777" w:rsidR="007B3A7F" w:rsidRDefault="007B3A7F" w:rsidP="00405E9E">
      <w:pPr>
        <w:pStyle w:val="ListParagraph"/>
        <w:ind w:left="0"/>
      </w:pPr>
    </w:p>
    <w:p w14:paraId="49FFD33B" w14:textId="484CC261" w:rsidR="003067B9" w:rsidRDefault="005F4EAA" w:rsidP="00405E9E">
      <w:pPr>
        <w:pStyle w:val="ListParagraph"/>
        <w:ind w:left="0"/>
      </w:pPr>
      <w:r>
        <w:t>Once you have successfully logged in you will be navigated to the main screen</w:t>
      </w:r>
      <w:r w:rsidR="003067B9">
        <w:t xml:space="preserve"> from where you can get started with </w:t>
      </w:r>
      <w:r w:rsidR="00862D88">
        <w:t>H2O.ai</w:t>
      </w:r>
    </w:p>
    <w:p w14:paraId="6F895653" w14:textId="02C1B0C2" w:rsidR="001542A9" w:rsidRDefault="001542A9" w:rsidP="00405E9E">
      <w:pPr>
        <w:pStyle w:val="ListParagraph"/>
        <w:ind w:left="0"/>
      </w:pPr>
    </w:p>
    <w:p w14:paraId="5BA6A6AA" w14:textId="4E23F51F" w:rsidR="001542A9" w:rsidRDefault="00862D88" w:rsidP="00405E9E">
      <w:pPr>
        <w:pStyle w:val="ListParagraph"/>
        <w:ind w:left="0"/>
      </w:pPr>
      <w:r w:rsidRPr="00862D88">
        <w:rPr>
          <w:noProof/>
        </w:rPr>
        <w:drawing>
          <wp:inline distT="0" distB="0" distL="0" distR="0" wp14:anchorId="547F7C81" wp14:editId="2B0DF837">
            <wp:extent cx="5943600" cy="1287145"/>
            <wp:effectExtent l="0" t="0" r="0" b="0"/>
            <wp:docPr id="135" name="Picture 1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287145"/>
                    </a:xfrm>
                    <a:prstGeom prst="rect">
                      <a:avLst/>
                    </a:prstGeom>
                  </pic:spPr>
                </pic:pic>
              </a:graphicData>
            </a:graphic>
          </wp:inline>
        </w:drawing>
      </w:r>
    </w:p>
    <w:p w14:paraId="4543FFDC" w14:textId="360AF22A" w:rsidR="005F4EAA" w:rsidRDefault="005F4EAA" w:rsidP="00405E9E">
      <w:pPr>
        <w:pStyle w:val="ListParagraph"/>
        <w:ind w:left="0"/>
      </w:pPr>
    </w:p>
    <w:p w14:paraId="5CF904E8" w14:textId="60C59B5F" w:rsidR="007B3A7F" w:rsidRDefault="007B3A7F" w:rsidP="00405E9E">
      <w:pPr>
        <w:pStyle w:val="ListParagraph"/>
        <w:ind w:left="0"/>
      </w:pPr>
    </w:p>
    <w:p w14:paraId="5EA1A634" w14:textId="234FEABF" w:rsidR="00646D87" w:rsidRPr="005F4EAA" w:rsidRDefault="00396D6B" w:rsidP="00646D87">
      <w:pPr>
        <w:rPr>
          <w:b/>
          <w:bCs/>
          <w:sz w:val="28"/>
          <w:szCs w:val="28"/>
        </w:rPr>
      </w:pPr>
      <w:r>
        <w:rPr>
          <w:b/>
          <w:bCs/>
          <w:sz w:val="28"/>
          <w:szCs w:val="28"/>
        </w:rPr>
        <w:t xml:space="preserve">Deleting Your </w:t>
      </w:r>
      <w:r w:rsidR="00862D88">
        <w:rPr>
          <w:b/>
          <w:bCs/>
          <w:sz w:val="28"/>
          <w:szCs w:val="28"/>
        </w:rPr>
        <w:t xml:space="preserve">H2O.ai </w:t>
      </w:r>
      <w:r w:rsidR="00646D87" w:rsidRPr="005F4EAA">
        <w:rPr>
          <w:b/>
          <w:bCs/>
          <w:sz w:val="28"/>
          <w:szCs w:val="28"/>
        </w:rPr>
        <w:t>Instance</w:t>
      </w:r>
    </w:p>
    <w:p w14:paraId="138EE572" w14:textId="2C0B4BC9" w:rsidR="007B3A7F" w:rsidRDefault="007B3A7F" w:rsidP="00405E9E">
      <w:pPr>
        <w:pStyle w:val="ListParagraph"/>
        <w:ind w:left="0"/>
      </w:pPr>
      <w:r>
        <w:t>The environment will be active until the end date specified for the project</w:t>
      </w:r>
      <w:r w:rsidR="00646D87">
        <w:t>, at which point it will</w:t>
      </w:r>
      <w:r w:rsidR="00396D6B">
        <w:t xml:space="preserve"> be automatically </w:t>
      </w:r>
      <w:r w:rsidR="00646D87">
        <w:t>deleted</w:t>
      </w:r>
      <w:r>
        <w:t xml:space="preserve">. However, if you are finished with it prior to this date then please be courteous and </w:t>
      </w:r>
      <w:r w:rsidR="00396D6B">
        <w:t xml:space="preserve">manually </w:t>
      </w:r>
      <w:r w:rsidR="00646D87">
        <w:t>delete it so that the resources can be used by others</w:t>
      </w:r>
      <w:r>
        <w:t xml:space="preserve">. You can do this by choosing </w:t>
      </w:r>
      <w:r w:rsidRPr="007B3A7F">
        <w:rPr>
          <w:b/>
          <w:bCs/>
        </w:rPr>
        <w:t>End</w:t>
      </w:r>
      <w:r>
        <w:t xml:space="preserve"> from the </w:t>
      </w:r>
      <w:r w:rsidRPr="007B3A7F">
        <w:rPr>
          <w:b/>
          <w:bCs/>
        </w:rPr>
        <w:t>Action</w:t>
      </w:r>
      <w:r>
        <w:t xml:space="preserve"> list for your project.</w:t>
      </w:r>
    </w:p>
    <w:p w14:paraId="7CAFBFDF" w14:textId="70DE19C1" w:rsidR="007B3A7F" w:rsidRDefault="007B3A7F" w:rsidP="00405E9E">
      <w:pPr>
        <w:pStyle w:val="ListParagraph"/>
        <w:ind w:left="0"/>
      </w:pPr>
      <w:r>
        <w:t xml:space="preserve"> </w:t>
      </w:r>
    </w:p>
    <w:p w14:paraId="37CF21E1" w14:textId="27D7138E" w:rsidR="007B3A7F" w:rsidRDefault="00862D88" w:rsidP="00405E9E">
      <w:pPr>
        <w:pStyle w:val="ListParagraph"/>
        <w:ind w:left="0"/>
      </w:pPr>
      <w:r w:rsidRPr="00862D88">
        <w:rPr>
          <w:noProof/>
        </w:rPr>
        <w:drawing>
          <wp:inline distT="0" distB="0" distL="0" distR="0" wp14:anchorId="0115F912" wp14:editId="0FC06042">
            <wp:extent cx="5943600" cy="2495550"/>
            <wp:effectExtent l="0" t="0" r="0" b="6350"/>
            <wp:docPr id="136" name="Picture 1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495550"/>
                    </a:xfrm>
                    <a:prstGeom prst="rect">
                      <a:avLst/>
                    </a:prstGeom>
                  </pic:spPr>
                </pic:pic>
              </a:graphicData>
            </a:graphic>
          </wp:inline>
        </w:drawing>
      </w:r>
    </w:p>
    <w:p w14:paraId="033903BC" w14:textId="3D50FA5F" w:rsidR="007B3A7F" w:rsidRDefault="007B3A7F" w:rsidP="00405E9E">
      <w:pPr>
        <w:pStyle w:val="ListParagraph"/>
        <w:ind w:left="0"/>
      </w:pPr>
    </w:p>
    <w:p w14:paraId="6D6ECB7D" w14:textId="39765462" w:rsidR="006E5AA2" w:rsidRPr="00862D88" w:rsidRDefault="00405E9E" w:rsidP="008F2D02">
      <w:pPr>
        <w:rPr>
          <w:i/>
          <w:iCs/>
        </w:rPr>
      </w:pPr>
      <w:r w:rsidRPr="00405E9E">
        <w:rPr>
          <w:i/>
          <w:iCs/>
        </w:rPr>
        <w:t>(Credit: Thomas Famularo)</w:t>
      </w:r>
    </w:p>
    <w:sectPr w:rsidR="006E5AA2" w:rsidRPr="00862D88" w:rsidSect="00DD5469">
      <w:footerReference w:type="default" r:id="rId96"/>
      <w:pgSz w:w="12240" w:h="15840"/>
      <w:pgMar w:top="1440" w:right="1440" w:bottom="1440" w:left="1440"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40FCCC" w14:textId="77777777" w:rsidR="003300B7" w:rsidRDefault="003300B7" w:rsidP="00DD5469">
      <w:r>
        <w:separator/>
      </w:r>
    </w:p>
  </w:endnote>
  <w:endnote w:type="continuationSeparator" w:id="0">
    <w:p w14:paraId="5FA13F5F" w14:textId="77777777" w:rsidR="003300B7" w:rsidRDefault="003300B7" w:rsidP="00DD54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IBM Plex Sans">
    <w:panose1 w:val="020B0503050203000203"/>
    <w:charset w:val="00"/>
    <w:family w:val="swiss"/>
    <w:pitch w:val="variable"/>
    <w:sig w:usb0="A00002EF" w:usb1="5000207B"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874914"/>
      <w:docPartObj>
        <w:docPartGallery w:val="Page Numbers (Bottom of Page)"/>
        <w:docPartUnique/>
      </w:docPartObj>
    </w:sdtPr>
    <w:sdtEndPr>
      <w:rPr>
        <w:noProof/>
      </w:rPr>
    </w:sdtEndPr>
    <w:sdtContent>
      <w:p w14:paraId="3D9C6CE7" w14:textId="77777777" w:rsidR="00EB701F" w:rsidRPr="00DD5469" w:rsidRDefault="00EB701F" w:rsidP="00DD5469">
        <w:pPr>
          <w:pStyle w:val="Footer"/>
          <w:jc w:val="right"/>
          <w:rPr>
            <w:sz w:val="16"/>
            <w:szCs w:val="18"/>
          </w:rPr>
        </w:pPr>
        <w:r w:rsidRPr="00DD5469">
          <w:rPr>
            <w:sz w:val="16"/>
            <w:szCs w:val="18"/>
          </w:rPr>
          <w:fldChar w:fldCharType="begin"/>
        </w:r>
        <w:r w:rsidRPr="00DD5469">
          <w:rPr>
            <w:sz w:val="16"/>
            <w:szCs w:val="18"/>
          </w:rPr>
          <w:instrText xml:space="preserve"> PAGE   \* MERGEFORMAT </w:instrText>
        </w:r>
        <w:r w:rsidRPr="00DD5469">
          <w:rPr>
            <w:sz w:val="16"/>
            <w:szCs w:val="18"/>
          </w:rPr>
          <w:fldChar w:fldCharType="separate"/>
        </w:r>
        <w:r w:rsidRPr="00DD5469">
          <w:rPr>
            <w:noProof/>
            <w:sz w:val="16"/>
            <w:szCs w:val="18"/>
          </w:rPr>
          <w:t>2</w:t>
        </w:r>
        <w:r w:rsidRPr="00DD5469">
          <w:rPr>
            <w:noProof/>
            <w:sz w:val="16"/>
            <w:szCs w:val="18"/>
          </w:rPr>
          <w:fldChar w:fldCharType="end"/>
        </w:r>
        <w:r w:rsidRPr="00DD5469">
          <w:rPr>
            <w:noProof/>
            <w:sz w:val="16"/>
            <w:szCs w:val="18"/>
          </w:rPr>
          <w:tab/>
        </w:r>
        <w:r w:rsidRPr="00DD5469">
          <w:rPr>
            <w:noProof/>
            <w:sz w:val="16"/>
            <w:szCs w:val="18"/>
          </w:rPr>
          <w:tab/>
          <w:t>© 2020 IBM Corporation</w:t>
        </w:r>
      </w:p>
      <w:p w14:paraId="350AA1A0" w14:textId="77777777" w:rsidR="00EB701F" w:rsidRDefault="00EB701F">
        <w:pPr>
          <w:pStyle w:val="Footer"/>
        </w:pPr>
      </w:p>
    </w:sdtContent>
  </w:sdt>
  <w:p w14:paraId="73E74A71" w14:textId="77777777" w:rsidR="00EB701F" w:rsidRDefault="00EB70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350255" w14:textId="77777777" w:rsidR="003300B7" w:rsidRDefault="003300B7" w:rsidP="00DD5469">
      <w:r>
        <w:separator/>
      </w:r>
    </w:p>
  </w:footnote>
  <w:footnote w:type="continuationSeparator" w:id="0">
    <w:p w14:paraId="39E7AA7E" w14:textId="77777777" w:rsidR="003300B7" w:rsidRDefault="003300B7" w:rsidP="00DD54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BA386C4E"/>
    <w:lvl w:ilvl="0">
      <w:numFmt w:val="bullet"/>
      <w:lvlText w:val="*"/>
      <w:lvlJc w:val="left"/>
    </w:lvl>
  </w:abstractNum>
  <w:abstractNum w:abstractNumId="1" w15:restartNumberingAfterBreak="0">
    <w:nsid w:val="02906B24"/>
    <w:multiLevelType w:val="multilevel"/>
    <w:tmpl w:val="08B0A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612A4"/>
    <w:multiLevelType w:val="multilevel"/>
    <w:tmpl w:val="AA10C1A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875112F"/>
    <w:multiLevelType w:val="multilevel"/>
    <w:tmpl w:val="84461252"/>
    <w:numStyleLink w:val="KellyLabGuideStyle1"/>
  </w:abstractNum>
  <w:abstractNum w:abstractNumId="4" w15:restartNumberingAfterBreak="0">
    <w:nsid w:val="0EF21D1F"/>
    <w:multiLevelType w:val="hybridMultilevel"/>
    <w:tmpl w:val="CB6EF5A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18E348C"/>
    <w:multiLevelType w:val="hybridMultilevel"/>
    <w:tmpl w:val="30A6D31E"/>
    <w:lvl w:ilvl="0" w:tplc="C0C0290C">
      <w:start w:val="1"/>
      <w:numFmt w:val="bullet"/>
      <w:lvlText w:val=""/>
      <w:lvlJc w:val="left"/>
      <w:pPr>
        <w:ind w:left="720" w:hanging="360"/>
      </w:pPr>
      <w:rPr>
        <w:rFonts w:ascii="Symbol" w:hAnsi="Symbol" w:hint="default"/>
        <w:sz w:val="22"/>
        <w:szCs w:val="22"/>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1AE7E82"/>
    <w:multiLevelType w:val="hybridMultilevel"/>
    <w:tmpl w:val="7C00AA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0B1CCC"/>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5742BC8"/>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7205B65"/>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56D78F5"/>
    <w:multiLevelType w:val="hybridMultilevel"/>
    <w:tmpl w:val="3A5C45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7C60EF0"/>
    <w:multiLevelType w:val="hybridMultilevel"/>
    <w:tmpl w:val="6F0A5538"/>
    <w:lvl w:ilvl="0" w:tplc="C0C0290C">
      <w:start w:val="1"/>
      <w:numFmt w:val="bullet"/>
      <w:lvlText w:val=""/>
      <w:lvlJc w:val="left"/>
      <w:pPr>
        <w:ind w:left="720" w:hanging="360"/>
      </w:pPr>
      <w:rPr>
        <w:rFonts w:ascii="Symbol" w:hAnsi="Symbol" w:hint="default"/>
        <w:sz w:val="22"/>
        <w:szCs w:val="22"/>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9A318F9"/>
    <w:multiLevelType w:val="hybridMultilevel"/>
    <w:tmpl w:val="634A95B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15:restartNumberingAfterBreak="0">
    <w:nsid w:val="2DB82CA3"/>
    <w:multiLevelType w:val="multilevel"/>
    <w:tmpl w:val="84461252"/>
    <w:styleLink w:val="KellyLabGuideStyle1"/>
    <w:lvl w:ilvl="0">
      <w:start w:val="1"/>
      <w:numFmt w:val="decimal"/>
      <w:lvlText w:val="___%1. "/>
      <w:lvlJc w:val="left"/>
      <w:pPr>
        <w:tabs>
          <w:tab w:val="num" w:pos="0"/>
        </w:tabs>
        <w:ind w:left="864" w:hanging="864"/>
      </w:pPr>
      <w:rPr>
        <w:rFonts w:asciiTheme="minorHAnsi" w:hAnsiTheme="minorHAnsi" w:hint="default"/>
        <w:b w:val="0"/>
        <w:i w:val="0"/>
        <w:color w:val="000000" w:themeColor="text1"/>
        <w:sz w:val="22"/>
        <w:szCs w:val="22"/>
      </w:rPr>
    </w:lvl>
    <w:lvl w:ilvl="1">
      <w:start w:val="1"/>
      <w:numFmt w:val="lowerLetter"/>
      <w:suff w:val="space"/>
      <w:lvlText w:val="___%2. "/>
      <w:lvlJc w:val="left"/>
      <w:pPr>
        <w:ind w:left="1865" w:hanging="677"/>
      </w:pPr>
      <w:rPr>
        <w:rFonts w:hint="default"/>
        <w:color w:val="auto"/>
      </w:rPr>
    </w:lvl>
    <w:lvl w:ilvl="2">
      <w:start w:val="1"/>
      <w:numFmt w:val="lowerRoman"/>
      <w:suff w:val="space"/>
      <w:lvlText w:val="___%3. "/>
      <w:lvlJc w:val="left"/>
      <w:pPr>
        <w:ind w:left="2700" w:hanging="720"/>
      </w:pPr>
      <w:rPr>
        <w:rFonts w:hint="default"/>
      </w:rPr>
    </w:lvl>
    <w:lvl w:ilvl="3">
      <w:start w:val="1"/>
      <w:numFmt w:val="decimal"/>
      <w:suff w:val="space"/>
      <w:lvlText w:val="(%4) "/>
      <w:lvlJc w:val="left"/>
      <w:pPr>
        <w:ind w:left="3276" w:hanging="576"/>
      </w:pPr>
      <w:rPr>
        <w:rFonts w:hint="default"/>
      </w:rPr>
    </w:lvl>
    <w:lvl w:ilvl="4">
      <w:start w:val="1"/>
      <w:numFmt w:val="bullet"/>
      <w:suff w:val="space"/>
      <w:lvlText w:val=""/>
      <w:lvlJc w:val="left"/>
      <w:pPr>
        <w:ind w:left="3319" w:hanging="187"/>
      </w:pPr>
      <w:rPr>
        <w:rFonts w:ascii="Symbol" w:hAnsi="Symbol" w:hint="default"/>
      </w:rPr>
    </w:lvl>
    <w:lvl w:ilvl="5">
      <w:start w:val="1"/>
      <w:numFmt w:val="lowerRoman"/>
      <w:suff w:val="space"/>
      <w:lvlText w:val="(%6) "/>
      <w:lvlJc w:val="left"/>
      <w:pPr>
        <w:ind w:left="3780" w:hanging="432"/>
      </w:pPr>
      <w:rPr>
        <w:rFonts w:hint="default"/>
      </w:rPr>
    </w:lvl>
    <w:lvl w:ilvl="6">
      <w:start w:val="1"/>
      <w:numFmt w:val="decimal"/>
      <w:lvlText w:val="%7."/>
      <w:lvlJc w:val="left"/>
      <w:pPr>
        <w:tabs>
          <w:tab w:val="num" w:pos="4284"/>
        </w:tabs>
        <w:ind w:left="4284" w:hanging="360"/>
      </w:pPr>
      <w:rPr>
        <w:rFonts w:hint="default"/>
      </w:rPr>
    </w:lvl>
    <w:lvl w:ilvl="7">
      <w:start w:val="1"/>
      <w:numFmt w:val="lowerLetter"/>
      <w:lvlText w:val="%8."/>
      <w:lvlJc w:val="left"/>
      <w:pPr>
        <w:tabs>
          <w:tab w:val="num" w:pos="4644"/>
        </w:tabs>
        <w:ind w:left="4644" w:hanging="360"/>
      </w:pPr>
      <w:rPr>
        <w:rFonts w:hint="default"/>
      </w:rPr>
    </w:lvl>
    <w:lvl w:ilvl="8">
      <w:start w:val="1"/>
      <w:numFmt w:val="lowerRoman"/>
      <w:lvlText w:val="%9."/>
      <w:lvlJc w:val="left"/>
      <w:pPr>
        <w:tabs>
          <w:tab w:val="num" w:pos="5004"/>
        </w:tabs>
        <w:ind w:left="5004" w:hanging="360"/>
      </w:pPr>
      <w:rPr>
        <w:rFonts w:hint="default"/>
      </w:rPr>
    </w:lvl>
  </w:abstractNum>
  <w:abstractNum w:abstractNumId="14" w15:restartNumberingAfterBreak="0">
    <w:nsid w:val="317D4FCF"/>
    <w:multiLevelType w:val="multilevel"/>
    <w:tmpl w:val="1E8C554A"/>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63677E7"/>
    <w:multiLevelType w:val="hybridMultilevel"/>
    <w:tmpl w:val="A418D8BE"/>
    <w:lvl w:ilvl="0" w:tplc="1009000F">
      <w:start w:val="1"/>
      <w:numFmt w:val="decimal"/>
      <w:lvlText w:val="%1."/>
      <w:lvlJc w:val="left"/>
      <w:pPr>
        <w:ind w:left="720" w:hanging="360"/>
      </w:pPr>
      <w:rPr>
        <w:rFont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3691055C"/>
    <w:multiLevelType w:val="multilevel"/>
    <w:tmpl w:val="7608B418"/>
    <w:styleLink w:val="Style1"/>
    <w:lvl w:ilvl="0">
      <w:start w:val="1"/>
      <w:numFmt w:val="decimal"/>
      <w:lvlText w:val="___%1. "/>
      <w:lvlJc w:val="left"/>
      <w:pPr>
        <w:tabs>
          <w:tab w:val="num" w:pos="0"/>
        </w:tabs>
        <w:ind w:left="864" w:hanging="864"/>
      </w:pPr>
      <w:rPr>
        <w:rFonts w:ascii="Arial" w:hAnsi="Arial" w:hint="default"/>
        <w:b w:val="0"/>
        <w:i w:val="0"/>
        <w:color w:val="000000" w:themeColor="text1"/>
        <w:sz w:val="22"/>
        <w:szCs w:val="22"/>
      </w:rPr>
    </w:lvl>
    <w:lvl w:ilvl="1">
      <w:start w:val="1"/>
      <w:numFmt w:val="lowerLetter"/>
      <w:suff w:val="space"/>
      <w:lvlText w:val="___%2. "/>
      <w:lvlJc w:val="left"/>
      <w:pPr>
        <w:ind w:left="1865" w:hanging="677"/>
      </w:pPr>
      <w:rPr>
        <w:rFonts w:hint="default"/>
        <w:color w:val="auto"/>
      </w:rPr>
    </w:lvl>
    <w:lvl w:ilvl="2">
      <w:start w:val="1"/>
      <w:numFmt w:val="lowerRoman"/>
      <w:suff w:val="space"/>
      <w:lvlText w:val="___%3. "/>
      <w:lvlJc w:val="left"/>
      <w:pPr>
        <w:ind w:left="2700" w:hanging="720"/>
      </w:pPr>
      <w:rPr>
        <w:rFonts w:hint="default"/>
      </w:rPr>
    </w:lvl>
    <w:lvl w:ilvl="3">
      <w:start w:val="1"/>
      <w:numFmt w:val="decimal"/>
      <w:suff w:val="space"/>
      <w:lvlText w:val="(%4) "/>
      <w:lvlJc w:val="left"/>
      <w:pPr>
        <w:ind w:left="3276" w:hanging="576"/>
      </w:pPr>
      <w:rPr>
        <w:rFonts w:hint="default"/>
      </w:rPr>
    </w:lvl>
    <w:lvl w:ilvl="4">
      <w:start w:val="1"/>
      <w:numFmt w:val="bullet"/>
      <w:suff w:val="space"/>
      <w:lvlText w:val=""/>
      <w:lvlJc w:val="left"/>
      <w:pPr>
        <w:ind w:left="3319" w:hanging="187"/>
      </w:pPr>
      <w:rPr>
        <w:rFonts w:ascii="Symbol" w:hAnsi="Symbol" w:hint="default"/>
      </w:rPr>
    </w:lvl>
    <w:lvl w:ilvl="5">
      <w:start w:val="1"/>
      <w:numFmt w:val="lowerRoman"/>
      <w:suff w:val="space"/>
      <w:lvlText w:val="(%6) "/>
      <w:lvlJc w:val="left"/>
      <w:pPr>
        <w:ind w:left="3780" w:hanging="432"/>
      </w:pPr>
      <w:rPr>
        <w:rFonts w:hint="default"/>
      </w:rPr>
    </w:lvl>
    <w:lvl w:ilvl="6">
      <w:start w:val="1"/>
      <w:numFmt w:val="decimal"/>
      <w:lvlText w:val="%7."/>
      <w:lvlJc w:val="left"/>
      <w:pPr>
        <w:tabs>
          <w:tab w:val="num" w:pos="4284"/>
        </w:tabs>
        <w:ind w:left="4284" w:hanging="360"/>
      </w:pPr>
      <w:rPr>
        <w:rFonts w:hint="default"/>
      </w:rPr>
    </w:lvl>
    <w:lvl w:ilvl="7">
      <w:start w:val="1"/>
      <w:numFmt w:val="lowerLetter"/>
      <w:lvlText w:val="%8."/>
      <w:lvlJc w:val="left"/>
      <w:pPr>
        <w:tabs>
          <w:tab w:val="num" w:pos="4644"/>
        </w:tabs>
        <w:ind w:left="4644" w:hanging="360"/>
      </w:pPr>
      <w:rPr>
        <w:rFonts w:hint="default"/>
      </w:rPr>
    </w:lvl>
    <w:lvl w:ilvl="8">
      <w:start w:val="1"/>
      <w:numFmt w:val="lowerRoman"/>
      <w:lvlText w:val="%9."/>
      <w:lvlJc w:val="left"/>
      <w:pPr>
        <w:tabs>
          <w:tab w:val="num" w:pos="5004"/>
        </w:tabs>
        <w:ind w:left="5004" w:hanging="360"/>
      </w:pPr>
      <w:rPr>
        <w:rFonts w:hint="default"/>
      </w:rPr>
    </w:lvl>
  </w:abstractNum>
  <w:abstractNum w:abstractNumId="17" w15:restartNumberingAfterBreak="0">
    <w:nsid w:val="3ED107E0"/>
    <w:multiLevelType w:val="multilevel"/>
    <w:tmpl w:val="2B4E9A14"/>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bullet"/>
      <w:lvlText w:val=""/>
      <w:lvlJc w:val="left"/>
      <w:pPr>
        <w:ind w:left="1440" w:hanging="360"/>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6B56341"/>
    <w:multiLevelType w:val="multilevel"/>
    <w:tmpl w:val="E7B6D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604566"/>
    <w:multiLevelType w:val="multilevel"/>
    <w:tmpl w:val="2B4E9A14"/>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bullet"/>
      <w:lvlText w:val=""/>
      <w:lvlJc w:val="left"/>
      <w:pPr>
        <w:ind w:left="1440" w:hanging="360"/>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9CA1002"/>
    <w:multiLevelType w:val="hybridMultilevel"/>
    <w:tmpl w:val="B58E981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1" w15:restartNumberingAfterBreak="0">
    <w:nsid w:val="4B484B39"/>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DC013BF"/>
    <w:multiLevelType w:val="multilevel"/>
    <w:tmpl w:val="66D8038C"/>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E2A5B7C"/>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2136725"/>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3C2011E"/>
    <w:multiLevelType w:val="hybridMultilevel"/>
    <w:tmpl w:val="45043168"/>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79EA7DE8">
      <w:start w:val="10"/>
      <w:numFmt w:val="bullet"/>
      <w:lvlText w:val=""/>
      <w:lvlJc w:val="left"/>
      <w:pPr>
        <w:ind w:left="2340" w:hanging="360"/>
      </w:pPr>
      <w:rPr>
        <w:rFonts w:ascii="Symbol" w:eastAsia="MS Mincho" w:hAnsi="Symbol"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802E79"/>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7465B7C"/>
    <w:multiLevelType w:val="hybridMultilevel"/>
    <w:tmpl w:val="E152AD4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57797AA9"/>
    <w:multiLevelType w:val="multilevel"/>
    <w:tmpl w:val="7608B418"/>
    <w:lvl w:ilvl="0">
      <w:start w:val="1"/>
      <w:numFmt w:val="decimal"/>
      <w:lvlText w:val="___%1. "/>
      <w:lvlJc w:val="left"/>
      <w:pPr>
        <w:tabs>
          <w:tab w:val="num" w:pos="0"/>
        </w:tabs>
        <w:ind w:left="864" w:hanging="864"/>
      </w:pPr>
      <w:rPr>
        <w:rFonts w:ascii="Arial" w:hAnsi="Arial" w:hint="default"/>
        <w:b w:val="0"/>
        <w:i w:val="0"/>
        <w:color w:val="000000" w:themeColor="text1"/>
        <w:sz w:val="22"/>
        <w:szCs w:val="22"/>
      </w:rPr>
    </w:lvl>
    <w:lvl w:ilvl="1">
      <w:start w:val="1"/>
      <w:numFmt w:val="lowerLetter"/>
      <w:suff w:val="space"/>
      <w:lvlText w:val="___%2. "/>
      <w:lvlJc w:val="left"/>
      <w:pPr>
        <w:ind w:left="1865" w:hanging="677"/>
      </w:pPr>
      <w:rPr>
        <w:rFonts w:hint="default"/>
        <w:color w:val="auto"/>
      </w:rPr>
    </w:lvl>
    <w:lvl w:ilvl="2">
      <w:start w:val="1"/>
      <w:numFmt w:val="lowerRoman"/>
      <w:suff w:val="space"/>
      <w:lvlText w:val="___%3. "/>
      <w:lvlJc w:val="left"/>
      <w:pPr>
        <w:ind w:left="2700" w:hanging="720"/>
      </w:pPr>
      <w:rPr>
        <w:rFonts w:hint="default"/>
      </w:rPr>
    </w:lvl>
    <w:lvl w:ilvl="3">
      <w:start w:val="1"/>
      <w:numFmt w:val="decimal"/>
      <w:suff w:val="space"/>
      <w:lvlText w:val="(%4) "/>
      <w:lvlJc w:val="left"/>
      <w:pPr>
        <w:ind w:left="3276" w:hanging="576"/>
      </w:pPr>
      <w:rPr>
        <w:rFonts w:hint="default"/>
      </w:rPr>
    </w:lvl>
    <w:lvl w:ilvl="4">
      <w:start w:val="1"/>
      <w:numFmt w:val="bullet"/>
      <w:suff w:val="space"/>
      <w:lvlText w:val=""/>
      <w:lvlJc w:val="left"/>
      <w:pPr>
        <w:ind w:left="3319" w:hanging="187"/>
      </w:pPr>
      <w:rPr>
        <w:rFonts w:ascii="Symbol" w:hAnsi="Symbol" w:hint="default"/>
      </w:rPr>
    </w:lvl>
    <w:lvl w:ilvl="5">
      <w:start w:val="1"/>
      <w:numFmt w:val="lowerRoman"/>
      <w:suff w:val="space"/>
      <w:lvlText w:val="(%6) "/>
      <w:lvlJc w:val="left"/>
      <w:pPr>
        <w:ind w:left="3780" w:hanging="432"/>
      </w:pPr>
      <w:rPr>
        <w:rFonts w:hint="default"/>
      </w:rPr>
    </w:lvl>
    <w:lvl w:ilvl="6">
      <w:start w:val="1"/>
      <w:numFmt w:val="decimal"/>
      <w:lvlText w:val="%7."/>
      <w:lvlJc w:val="left"/>
      <w:pPr>
        <w:tabs>
          <w:tab w:val="num" w:pos="4284"/>
        </w:tabs>
        <w:ind w:left="4284" w:hanging="360"/>
      </w:pPr>
      <w:rPr>
        <w:rFonts w:hint="default"/>
      </w:rPr>
    </w:lvl>
    <w:lvl w:ilvl="7">
      <w:start w:val="1"/>
      <w:numFmt w:val="lowerLetter"/>
      <w:lvlText w:val="%8."/>
      <w:lvlJc w:val="left"/>
      <w:pPr>
        <w:tabs>
          <w:tab w:val="num" w:pos="4644"/>
        </w:tabs>
        <w:ind w:left="4644" w:hanging="360"/>
      </w:pPr>
      <w:rPr>
        <w:rFonts w:hint="default"/>
      </w:rPr>
    </w:lvl>
    <w:lvl w:ilvl="8">
      <w:start w:val="1"/>
      <w:numFmt w:val="lowerRoman"/>
      <w:lvlText w:val="%9."/>
      <w:lvlJc w:val="left"/>
      <w:pPr>
        <w:tabs>
          <w:tab w:val="num" w:pos="5004"/>
        </w:tabs>
        <w:ind w:left="5004" w:hanging="360"/>
      </w:pPr>
      <w:rPr>
        <w:rFonts w:hint="default"/>
      </w:rPr>
    </w:lvl>
  </w:abstractNum>
  <w:abstractNum w:abstractNumId="29" w15:restartNumberingAfterBreak="0">
    <w:nsid w:val="62CE370D"/>
    <w:multiLevelType w:val="hybridMultilevel"/>
    <w:tmpl w:val="65C25D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3DE0BEB"/>
    <w:multiLevelType w:val="multilevel"/>
    <w:tmpl w:val="D08C1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473E77"/>
    <w:multiLevelType w:val="multilevel"/>
    <w:tmpl w:val="84461252"/>
    <w:numStyleLink w:val="KellyLabGuideStyle1"/>
  </w:abstractNum>
  <w:abstractNum w:abstractNumId="32" w15:restartNumberingAfterBreak="0">
    <w:nsid w:val="698F6829"/>
    <w:multiLevelType w:val="multilevel"/>
    <w:tmpl w:val="3F1EE5D4"/>
    <w:lvl w:ilvl="0">
      <w:start w:val="1"/>
      <w:numFmt w:val="decimal"/>
      <w:lvlText w:val="___%1. "/>
      <w:lvlJc w:val="left"/>
      <w:pPr>
        <w:tabs>
          <w:tab w:val="num" w:pos="0"/>
        </w:tabs>
        <w:ind w:left="864" w:hanging="864"/>
      </w:pPr>
      <w:rPr>
        <w:rFonts w:asciiTheme="minorHAnsi" w:hAnsiTheme="minorHAnsi" w:hint="default"/>
        <w:b w:val="0"/>
        <w:i w:val="0"/>
        <w:color w:val="000000" w:themeColor="text1"/>
        <w:sz w:val="22"/>
        <w:szCs w:val="22"/>
      </w:rPr>
    </w:lvl>
    <w:lvl w:ilvl="1">
      <w:start w:val="1"/>
      <w:numFmt w:val="lowerLetter"/>
      <w:suff w:val="space"/>
      <w:lvlText w:val="___%2. "/>
      <w:lvlJc w:val="left"/>
      <w:pPr>
        <w:ind w:left="1865" w:hanging="677"/>
      </w:pPr>
      <w:rPr>
        <w:rFonts w:hint="default"/>
        <w:color w:val="auto"/>
      </w:rPr>
    </w:lvl>
    <w:lvl w:ilvl="2">
      <w:start w:val="1"/>
      <w:numFmt w:val="lowerRoman"/>
      <w:suff w:val="space"/>
      <w:lvlText w:val="___%3. "/>
      <w:lvlJc w:val="left"/>
      <w:pPr>
        <w:ind w:left="2700" w:hanging="720"/>
      </w:pPr>
      <w:rPr>
        <w:rFonts w:hint="default"/>
      </w:rPr>
    </w:lvl>
    <w:lvl w:ilvl="3">
      <w:start w:val="1"/>
      <w:numFmt w:val="decimal"/>
      <w:suff w:val="space"/>
      <w:lvlText w:val="(%4) "/>
      <w:lvlJc w:val="left"/>
      <w:pPr>
        <w:ind w:left="3276" w:hanging="576"/>
      </w:pPr>
      <w:rPr>
        <w:rFonts w:hint="default"/>
      </w:rPr>
    </w:lvl>
    <w:lvl w:ilvl="4">
      <w:start w:val="1"/>
      <w:numFmt w:val="bullet"/>
      <w:suff w:val="space"/>
      <w:lvlText w:val=""/>
      <w:lvlJc w:val="left"/>
      <w:pPr>
        <w:ind w:left="3319" w:hanging="187"/>
      </w:pPr>
      <w:rPr>
        <w:rFonts w:ascii="Symbol" w:hAnsi="Symbol" w:hint="default"/>
      </w:rPr>
    </w:lvl>
    <w:lvl w:ilvl="5">
      <w:start w:val="1"/>
      <w:numFmt w:val="lowerRoman"/>
      <w:suff w:val="space"/>
      <w:lvlText w:val="(%6) "/>
      <w:lvlJc w:val="left"/>
      <w:pPr>
        <w:ind w:left="3780" w:hanging="432"/>
      </w:pPr>
      <w:rPr>
        <w:rFonts w:hint="default"/>
      </w:rPr>
    </w:lvl>
    <w:lvl w:ilvl="6">
      <w:start w:val="1"/>
      <w:numFmt w:val="decimal"/>
      <w:lvlText w:val="%7."/>
      <w:lvlJc w:val="left"/>
      <w:pPr>
        <w:tabs>
          <w:tab w:val="num" w:pos="4284"/>
        </w:tabs>
        <w:ind w:left="4284" w:hanging="360"/>
      </w:pPr>
      <w:rPr>
        <w:rFonts w:hint="default"/>
      </w:rPr>
    </w:lvl>
    <w:lvl w:ilvl="7">
      <w:start w:val="1"/>
      <w:numFmt w:val="lowerLetter"/>
      <w:lvlText w:val="%8."/>
      <w:lvlJc w:val="left"/>
      <w:pPr>
        <w:tabs>
          <w:tab w:val="num" w:pos="4644"/>
        </w:tabs>
        <w:ind w:left="4644" w:hanging="360"/>
      </w:pPr>
      <w:rPr>
        <w:rFonts w:hint="default"/>
      </w:rPr>
    </w:lvl>
    <w:lvl w:ilvl="8">
      <w:start w:val="1"/>
      <w:numFmt w:val="lowerRoman"/>
      <w:lvlText w:val="%9."/>
      <w:lvlJc w:val="left"/>
      <w:pPr>
        <w:tabs>
          <w:tab w:val="num" w:pos="5004"/>
        </w:tabs>
        <w:ind w:left="5004" w:hanging="360"/>
      </w:pPr>
      <w:rPr>
        <w:rFonts w:hint="default"/>
      </w:rPr>
    </w:lvl>
  </w:abstractNum>
  <w:abstractNum w:abstractNumId="33" w15:restartNumberingAfterBreak="0">
    <w:nsid w:val="725205A1"/>
    <w:multiLevelType w:val="hybridMultilevel"/>
    <w:tmpl w:val="2836F3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257A64"/>
    <w:multiLevelType w:val="hybridMultilevel"/>
    <w:tmpl w:val="2AC40F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74D96B3B"/>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50C2EC1"/>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70F5437"/>
    <w:multiLevelType w:val="multilevel"/>
    <w:tmpl w:val="84461252"/>
    <w:numStyleLink w:val="KellyLabGuideStyle1"/>
  </w:abstractNum>
  <w:abstractNum w:abstractNumId="38" w15:restartNumberingAfterBreak="0">
    <w:nsid w:val="7A91551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B9C6028"/>
    <w:multiLevelType w:val="multilevel"/>
    <w:tmpl w:val="2E98DB2C"/>
    <w:lvl w:ilvl="0">
      <w:start w:val="1"/>
      <w:numFmt w:val="decimal"/>
      <w:pStyle w:val="StepList"/>
      <w:lvlText w:val="___%1. "/>
      <w:lvlJc w:val="left"/>
      <w:pPr>
        <w:tabs>
          <w:tab w:val="num" w:pos="0"/>
        </w:tabs>
        <w:ind w:left="864" w:hanging="864"/>
      </w:pPr>
      <w:rPr>
        <w:rFonts w:asciiTheme="minorHAnsi" w:hAnsiTheme="minorHAnsi" w:hint="default"/>
        <w:b w:val="0"/>
        <w:i w:val="0"/>
        <w:color w:val="000000" w:themeColor="text1"/>
        <w:sz w:val="22"/>
        <w:szCs w:val="22"/>
      </w:rPr>
    </w:lvl>
    <w:lvl w:ilvl="1">
      <w:start w:val="1"/>
      <w:numFmt w:val="bullet"/>
      <w:lvlText w:val=""/>
      <w:lvlJc w:val="left"/>
      <w:pPr>
        <w:ind w:left="-2275" w:hanging="677"/>
      </w:pPr>
      <w:rPr>
        <w:rFonts w:ascii="Symbol" w:hAnsi="Symbol" w:hint="default"/>
        <w:color w:val="auto"/>
      </w:rPr>
    </w:lvl>
    <w:lvl w:ilvl="2">
      <w:start w:val="1"/>
      <w:numFmt w:val="lowerRoman"/>
      <w:suff w:val="space"/>
      <w:lvlText w:val="___%3. "/>
      <w:lvlJc w:val="left"/>
      <w:pPr>
        <w:ind w:left="-1440" w:hanging="720"/>
      </w:pPr>
      <w:rPr>
        <w:rFonts w:hint="default"/>
      </w:rPr>
    </w:lvl>
    <w:lvl w:ilvl="3">
      <w:start w:val="1"/>
      <w:numFmt w:val="decimal"/>
      <w:suff w:val="space"/>
      <w:lvlText w:val="(%4) "/>
      <w:lvlJc w:val="left"/>
      <w:pPr>
        <w:ind w:left="-864" w:hanging="576"/>
      </w:pPr>
      <w:rPr>
        <w:rFonts w:hint="default"/>
      </w:rPr>
    </w:lvl>
    <w:lvl w:ilvl="4">
      <w:start w:val="1"/>
      <w:numFmt w:val="bullet"/>
      <w:suff w:val="space"/>
      <w:lvlText w:val=""/>
      <w:lvlJc w:val="left"/>
      <w:pPr>
        <w:ind w:left="-821" w:hanging="187"/>
      </w:pPr>
      <w:rPr>
        <w:rFonts w:ascii="Symbol" w:hAnsi="Symbol" w:hint="default"/>
      </w:rPr>
    </w:lvl>
    <w:lvl w:ilvl="5">
      <w:start w:val="1"/>
      <w:numFmt w:val="lowerRoman"/>
      <w:suff w:val="space"/>
      <w:lvlText w:val="(%6) "/>
      <w:lvlJc w:val="left"/>
      <w:pPr>
        <w:ind w:left="-360" w:hanging="432"/>
      </w:pPr>
      <w:rPr>
        <w:rFonts w:hint="default"/>
      </w:rPr>
    </w:lvl>
    <w:lvl w:ilvl="6">
      <w:start w:val="1"/>
      <w:numFmt w:val="decimal"/>
      <w:lvlText w:val="%7."/>
      <w:lvlJc w:val="left"/>
      <w:pPr>
        <w:tabs>
          <w:tab w:val="num" w:pos="144"/>
        </w:tabs>
        <w:ind w:left="144" w:hanging="360"/>
      </w:pPr>
      <w:rPr>
        <w:rFonts w:hint="default"/>
      </w:rPr>
    </w:lvl>
    <w:lvl w:ilvl="7">
      <w:start w:val="1"/>
      <w:numFmt w:val="lowerLetter"/>
      <w:lvlText w:val="%8."/>
      <w:lvlJc w:val="left"/>
      <w:pPr>
        <w:tabs>
          <w:tab w:val="num" w:pos="504"/>
        </w:tabs>
        <w:ind w:left="504" w:hanging="360"/>
      </w:pPr>
      <w:rPr>
        <w:rFonts w:hint="default"/>
      </w:rPr>
    </w:lvl>
    <w:lvl w:ilvl="8">
      <w:start w:val="1"/>
      <w:numFmt w:val="lowerRoman"/>
      <w:lvlText w:val="%9."/>
      <w:lvlJc w:val="left"/>
      <w:pPr>
        <w:tabs>
          <w:tab w:val="num" w:pos="864"/>
        </w:tabs>
        <w:ind w:left="864" w:hanging="360"/>
      </w:pPr>
      <w:rPr>
        <w:rFonts w:hint="default"/>
      </w:rPr>
    </w:lvl>
  </w:abstractNum>
  <w:abstractNum w:abstractNumId="40" w15:restartNumberingAfterBreak="0">
    <w:nsid w:val="7C701CE2"/>
    <w:multiLevelType w:val="multilevel"/>
    <w:tmpl w:val="5F1E5D4E"/>
    <w:lvl w:ilvl="0">
      <w:start w:val="1"/>
      <w:numFmt w:val="decimal"/>
      <w:lvlText w:val="___%1. "/>
      <w:lvlJc w:val="left"/>
      <w:pPr>
        <w:tabs>
          <w:tab w:val="num" w:pos="0"/>
        </w:tabs>
        <w:ind w:left="864" w:hanging="864"/>
      </w:pPr>
      <w:rPr>
        <w:rFonts w:asciiTheme="minorHAnsi" w:hAnsiTheme="minorHAnsi" w:hint="default"/>
        <w:b w:val="0"/>
        <w:i w:val="0"/>
        <w:color w:val="000000" w:themeColor="text1"/>
        <w:sz w:val="22"/>
        <w:szCs w:val="22"/>
      </w:rPr>
    </w:lvl>
    <w:lvl w:ilvl="1">
      <w:start w:val="1"/>
      <w:numFmt w:val="lowerLetter"/>
      <w:suff w:val="space"/>
      <w:lvlText w:val="___%2. "/>
      <w:lvlJc w:val="left"/>
      <w:pPr>
        <w:ind w:left="1865" w:hanging="677"/>
      </w:pPr>
      <w:rPr>
        <w:rFonts w:hint="default"/>
        <w:color w:val="auto"/>
      </w:rPr>
    </w:lvl>
    <w:lvl w:ilvl="2">
      <w:start w:val="1"/>
      <w:numFmt w:val="lowerRoman"/>
      <w:suff w:val="space"/>
      <w:lvlText w:val="___%3. "/>
      <w:lvlJc w:val="left"/>
      <w:pPr>
        <w:ind w:left="2700" w:hanging="720"/>
      </w:pPr>
      <w:rPr>
        <w:rFonts w:hint="default"/>
      </w:rPr>
    </w:lvl>
    <w:lvl w:ilvl="3">
      <w:start w:val="1"/>
      <w:numFmt w:val="decimal"/>
      <w:suff w:val="space"/>
      <w:lvlText w:val="(%4) "/>
      <w:lvlJc w:val="left"/>
      <w:pPr>
        <w:ind w:left="3276" w:hanging="576"/>
      </w:pPr>
      <w:rPr>
        <w:rFonts w:hint="default"/>
      </w:rPr>
    </w:lvl>
    <w:lvl w:ilvl="4">
      <w:start w:val="1"/>
      <w:numFmt w:val="bullet"/>
      <w:suff w:val="space"/>
      <w:lvlText w:val=""/>
      <w:lvlJc w:val="left"/>
      <w:pPr>
        <w:ind w:left="3319" w:hanging="187"/>
      </w:pPr>
      <w:rPr>
        <w:rFonts w:ascii="Symbol" w:hAnsi="Symbol" w:hint="default"/>
      </w:rPr>
    </w:lvl>
    <w:lvl w:ilvl="5">
      <w:start w:val="1"/>
      <w:numFmt w:val="lowerRoman"/>
      <w:suff w:val="space"/>
      <w:lvlText w:val="(%6) "/>
      <w:lvlJc w:val="left"/>
      <w:pPr>
        <w:ind w:left="3780" w:hanging="432"/>
      </w:pPr>
      <w:rPr>
        <w:rFonts w:hint="default"/>
      </w:rPr>
    </w:lvl>
    <w:lvl w:ilvl="6">
      <w:start w:val="1"/>
      <w:numFmt w:val="decimal"/>
      <w:lvlText w:val="%7."/>
      <w:lvlJc w:val="left"/>
      <w:pPr>
        <w:tabs>
          <w:tab w:val="num" w:pos="4284"/>
        </w:tabs>
        <w:ind w:left="4284" w:hanging="360"/>
      </w:pPr>
      <w:rPr>
        <w:rFonts w:hint="default"/>
      </w:rPr>
    </w:lvl>
    <w:lvl w:ilvl="7">
      <w:start w:val="1"/>
      <w:numFmt w:val="lowerLetter"/>
      <w:lvlText w:val="%8."/>
      <w:lvlJc w:val="left"/>
      <w:pPr>
        <w:tabs>
          <w:tab w:val="num" w:pos="4644"/>
        </w:tabs>
        <w:ind w:left="4644" w:hanging="360"/>
      </w:pPr>
      <w:rPr>
        <w:rFonts w:hint="default"/>
      </w:rPr>
    </w:lvl>
    <w:lvl w:ilvl="8">
      <w:start w:val="1"/>
      <w:numFmt w:val="lowerRoman"/>
      <w:lvlText w:val="%9."/>
      <w:lvlJc w:val="left"/>
      <w:pPr>
        <w:tabs>
          <w:tab w:val="num" w:pos="5004"/>
        </w:tabs>
        <w:ind w:left="5004" w:hanging="360"/>
      </w:pPr>
      <w:rPr>
        <w:rFonts w:hint="default"/>
      </w:rPr>
    </w:lvl>
  </w:abstractNum>
  <w:abstractNum w:abstractNumId="41" w15:restartNumberingAfterBreak="0">
    <w:nsid w:val="7F1E6C4E"/>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34"/>
  </w:num>
  <w:num w:numId="3">
    <w:abstractNumId w:val="5"/>
  </w:num>
  <w:num w:numId="4">
    <w:abstractNumId w:val="1"/>
  </w:num>
  <w:num w:numId="5">
    <w:abstractNumId w:val="11"/>
  </w:num>
  <w:num w:numId="6">
    <w:abstractNumId w:val="28"/>
  </w:num>
  <w:num w:numId="7">
    <w:abstractNumId w:val="20"/>
  </w:num>
  <w:num w:numId="8">
    <w:abstractNumId w:val="0"/>
    <w:lvlOverride w:ilvl="0">
      <w:lvl w:ilvl="0">
        <w:numFmt w:val="bullet"/>
        <w:lvlText w:val=""/>
        <w:legacy w:legacy="1" w:legacySpace="0" w:legacyIndent="0"/>
        <w:lvlJc w:val="left"/>
        <w:rPr>
          <w:rFonts w:ascii="Symbol" w:hAnsi="Symbol" w:hint="default"/>
          <w:sz w:val="22"/>
        </w:rPr>
      </w:lvl>
    </w:lvlOverride>
  </w:num>
  <w:num w:numId="9">
    <w:abstractNumId w:val="4"/>
  </w:num>
  <w:num w:numId="10">
    <w:abstractNumId w:val="36"/>
  </w:num>
  <w:num w:numId="11">
    <w:abstractNumId w:val="24"/>
  </w:num>
  <w:num w:numId="12">
    <w:abstractNumId w:val="21"/>
  </w:num>
  <w:num w:numId="13">
    <w:abstractNumId w:val="7"/>
  </w:num>
  <w:num w:numId="14">
    <w:abstractNumId w:val="38"/>
  </w:num>
  <w:num w:numId="15">
    <w:abstractNumId w:val="41"/>
  </w:num>
  <w:num w:numId="16">
    <w:abstractNumId w:val="23"/>
  </w:num>
  <w:num w:numId="17">
    <w:abstractNumId w:val="35"/>
  </w:num>
  <w:num w:numId="18">
    <w:abstractNumId w:val="8"/>
  </w:num>
  <w:num w:numId="19">
    <w:abstractNumId w:val="26"/>
  </w:num>
  <w:num w:numId="20">
    <w:abstractNumId w:val="9"/>
  </w:num>
  <w:num w:numId="21">
    <w:abstractNumId w:val="18"/>
  </w:num>
  <w:num w:numId="22">
    <w:abstractNumId w:val="29"/>
  </w:num>
  <w:num w:numId="23">
    <w:abstractNumId w:val="28"/>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24">
    <w:abstractNumId w:val="16"/>
  </w:num>
  <w:num w:numId="25">
    <w:abstractNumId w:val="40"/>
  </w:num>
  <w:num w:numId="26">
    <w:abstractNumId w:val="40"/>
  </w:num>
  <w:num w:numId="27">
    <w:abstractNumId w:val="13"/>
  </w:num>
  <w:num w:numId="28">
    <w:abstractNumId w:val="32"/>
  </w:num>
  <w:num w:numId="29">
    <w:abstractNumId w:val="39"/>
  </w:num>
  <w:num w:numId="30">
    <w:abstractNumId w:val="3"/>
  </w:num>
  <w:num w:numId="31">
    <w:abstractNumId w:val="37"/>
  </w:num>
  <w:num w:numId="32">
    <w:abstractNumId w:val="31"/>
  </w:num>
  <w:num w:numId="3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27"/>
  </w:num>
  <w:num w:numId="36">
    <w:abstractNumId w:val="30"/>
  </w:num>
  <w:num w:numId="37">
    <w:abstractNumId w:val="6"/>
  </w:num>
  <w:num w:numId="38">
    <w:abstractNumId w:val="33"/>
  </w:num>
  <w:num w:numId="3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2"/>
  </w:num>
  <w:num w:numId="41">
    <w:abstractNumId w:val="2"/>
  </w:num>
  <w:num w:numId="42">
    <w:abstractNumId w:val="25"/>
  </w:num>
  <w:num w:numId="43">
    <w:abstractNumId w:val="22"/>
  </w:num>
  <w:num w:numId="44">
    <w:abstractNumId w:val="19"/>
  </w:num>
  <w:num w:numId="4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num>
  <w:num w:numId="47">
    <w:abstractNumId w:val="14"/>
  </w:num>
  <w:num w:numId="4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8C3"/>
    <w:rsid w:val="00005253"/>
    <w:rsid w:val="0000599A"/>
    <w:rsid w:val="00011C13"/>
    <w:rsid w:val="000158BE"/>
    <w:rsid w:val="00022048"/>
    <w:rsid w:val="00023A30"/>
    <w:rsid w:val="00032103"/>
    <w:rsid w:val="0003418A"/>
    <w:rsid w:val="00036C4B"/>
    <w:rsid w:val="00041F4F"/>
    <w:rsid w:val="00043302"/>
    <w:rsid w:val="00047964"/>
    <w:rsid w:val="0005031C"/>
    <w:rsid w:val="00052733"/>
    <w:rsid w:val="00052944"/>
    <w:rsid w:val="0005344E"/>
    <w:rsid w:val="00055B84"/>
    <w:rsid w:val="0006281F"/>
    <w:rsid w:val="00062E09"/>
    <w:rsid w:val="000A23BA"/>
    <w:rsid w:val="000A46D8"/>
    <w:rsid w:val="000A7407"/>
    <w:rsid w:val="000B1104"/>
    <w:rsid w:val="000B3100"/>
    <w:rsid w:val="000C3F49"/>
    <w:rsid w:val="000C563F"/>
    <w:rsid w:val="000D0031"/>
    <w:rsid w:val="000E2C72"/>
    <w:rsid w:val="000E6AFF"/>
    <w:rsid w:val="000F320F"/>
    <w:rsid w:val="000F3408"/>
    <w:rsid w:val="00112E08"/>
    <w:rsid w:val="001240F4"/>
    <w:rsid w:val="001271F8"/>
    <w:rsid w:val="001303D9"/>
    <w:rsid w:val="001310E9"/>
    <w:rsid w:val="001340D8"/>
    <w:rsid w:val="00140A19"/>
    <w:rsid w:val="00145DAB"/>
    <w:rsid w:val="001509CD"/>
    <w:rsid w:val="001542A9"/>
    <w:rsid w:val="00155C53"/>
    <w:rsid w:val="00163CBE"/>
    <w:rsid w:val="001648DC"/>
    <w:rsid w:val="00177513"/>
    <w:rsid w:val="001779A4"/>
    <w:rsid w:val="001804A6"/>
    <w:rsid w:val="00182C01"/>
    <w:rsid w:val="00185622"/>
    <w:rsid w:val="00190CF0"/>
    <w:rsid w:val="0019794A"/>
    <w:rsid w:val="001A1DA7"/>
    <w:rsid w:val="001B1DFB"/>
    <w:rsid w:val="001D48AD"/>
    <w:rsid w:val="001D56B0"/>
    <w:rsid w:val="001D69CD"/>
    <w:rsid w:val="001E38F5"/>
    <w:rsid w:val="001E78F2"/>
    <w:rsid w:val="001F7EF3"/>
    <w:rsid w:val="002253D5"/>
    <w:rsid w:val="0022577C"/>
    <w:rsid w:val="00226FB2"/>
    <w:rsid w:val="0023386A"/>
    <w:rsid w:val="00235A15"/>
    <w:rsid w:val="00244678"/>
    <w:rsid w:val="002476C7"/>
    <w:rsid w:val="00254AED"/>
    <w:rsid w:val="00257701"/>
    <w:rsid w:val="0026076F"/>
    <w:rsid w:val="00264A31"/>
    <w:rsid w:val="00270878"/>
    <w:rsid w:val="00274047"/>
    <w:rsid w:val="0028057F"/>
    <w:rsid w:val="002911F7"/>
    <w:rsid w:val="00295E87"/>
    <w:rsid w:val="002A0BFD"/>
    <w:rsid w:val="002C3C3C"/>
    <w:rsid w:val="002C5FA1"/>
    <w:rsid w:val="002C62DF"/>
    <w:rsid w:val="002D3C6A"/>
    <w:rsid w:val="002D6D15"/>
    <w:rsid w:val="002F6E58"/>
    <w:rsid w:val="003023B1"/>
    <w:rsid w:val="003067B9"/>
    <w:rsid w:val="00306E7C"/>
    <w:rsid w:val="00311C5C"/>
    <w:rsid w:val="003235DA"/>
    <w:rsid w:val="00324AF7"/>
    <w:rsid w:val="00326520"/>
    <w:rsid w:val="003300B7"/>
    <w:rsid w:val="003310B6"/>
    <w:rsid w:val="003311AB"/>
    <w:rsid w:val="003331DA"/>
    <w:rsid w:val="00335672"/>
    <w:rsid w:val="00342E7B"/>
    <w:rsid w:val="00346308"/>
    <w:rsid w:val="003559E5"/>
    <w:rsid w:val="00363CBA"/>
    <w:rsid w:val="003641B4"/>
    <w:rsid w:val="00365324"/>
    <w:rsid w:val="00367AD3"/>
    <w:rsid w:val="0038442A"/>
    <w:rsid w:val="00384F10"/>
    <w:rsid w:val="0038740E"/>
    <w:rsid w:val="00396D6B"/>
    <w:rsid w:val="0039717E"/>
    <w:rsid w:val="003A00B1"/>
    <w:rsid w:val="003A3303"/>
    <w:rsid w:val="003A7DB3"/>
    <w:rsid w:val="003B14BC"/>
    <w:rsid w:val="003C5DA9"/>
    <w:rsid w:val="003D0A69"/>
    <w:rsid w:val="003D417B"/>
    <w:rsid w:val="003E095E"/>
    <w:rsid w:val="003E1118"/>
    <w:rsid w:val="003E1939"/>
    <w:rsid w:val="003F0A9E"/>
    <w:rsid w:val="00404AB0"/>
    <w:rsid w:val="004058BE"/>
    <w:rsid w:val="00405E9E"/>
    <w:rsid w:val="004313F1"/>
    <w:rsid w:val="00431860"/>
    <w:rsid w:val="00431CA9"/>
    <w:rsid w:val="00432BC3"/>
    <w:rsid w:val="0043386B"/>
    <w:rsid w:val="00434D4A"/>
    <w:rsid w:val="004449BD"/>
    <w:rsid w:val="004500F3"/>
    <w:rsid w:val="00451A30"/>
    <w:rsid w:val="00451B5C"/>
    <w:rsid w:val="00453354"/>
    <w:rsid w:val="004542A2"/>
    <w:rsid w:val="0046637E"/>
    <w:rsid w:val="0046779C"/>
    <w:rsid w:val="0047411C"/>
    <w:rsid w:val="004741EC"/>
    <w:rsid w:val="00477910"/>
    <w:rsid w:val="004802EB"/>
    <w:rsid w:val="00480382"/>
    <w:rsid w:val="00486E77"/>
    <w:rsid w:val="00492928"/>
    <w:rsid w:val="00494E43"/>
    <w:rsid w:val="004956CE"/>
    <w:rsid w:val="00497BAB"/>
    <w:rsid w:val="004A5167"/>
    <w:rsid w:val="004A7D4D"/>
    <w:rsid w:val="004D116B"/>
    <w:rsid w:val="004D7F3A"/>
    <w:rsid w:val="004E1419"/>
    <w:rsid w:val="004E1E2A"/>
    <w:rsid w:val="004E308E"/>
    <w:rsid w:val="004E40BC"/>
    <w:rsid w:val="004E5481"/>
    <w:rsid w:val="004E5A6E"/>
    <w:rsid w:val="004F13F3"/>
    <w:rsid w:val="004F5C35"/>
    <w:rsid w:val="004F6905"/>
    <w:rsid w:val="005032E5"/>
    <w:rsid w:val="00510F59"/>
    <w:rsid w:val="00516D39"/>
    <w:rsid w:val="005225B3"/>
    <w:rsid w:val="00556D8D"/>
    <w:rsid w:val="00563934"/>
    <w:rsid w:val="0057077D"/>
    <w:rsid w:val="00580185"/>
    <w:rsid w:val="005878CC"/>
    <w:rsid w:val="00592831"/>
    <w:rsid w:val="0059445D"/>
    <w:rsid w:val="00595896"/>
    <w:rsid w:val="005A08C3"/>
    <w:rsid w:val="005A740B"/>
    <w:rsid w:val="005B238D"/>
    <w:rsid w:val="005C30B1"/>
    <w:rsid w:val="005C3121"/>
    <w:rsid w:val="005C5210"/>
    <w:rsid w:val="005C75B9"/>
    <w:rsid w:val="005D162C"/>
    <w:rsid w:val="005E2CC3"/>
    <w:rsid w:val="005E3D1C"/>
    <w:rsid w:val="005F1B44"/>
    <w:rsid w:val="005F35BC"/>
    <w:rsid w:val="005F4EAA"/>
    <w:rsid w:val="00603A59"/>
    <w:rsid w:val="00607665"/>
    <w:rsid w:val="006113FF"/>
    <w:rsid w:val="00615882"/>
    <w:rsid w:val="006342BA"/>
    <w:rsid w:val="0064014B"/>
    <w:rsid w:val="00640619"/>
    <w:rsid w:val="0064384A"/>
    <w:rsid w:val="00646D87"/>
    <w:rsid w:val="006547B1"/>
    <w:rsid w:val="00655284"/>
    <w:rsid w:val="00662088"/>
    <w:rsid w:val="006621F3"/>
    <w:rsid w:val="006717DC"/>
    <w:rsid w:val="00672760"/>
    <w:rsid w:val="00680227"/>
    <w:rsid w:val="00680635"/>
    <w:rsid w:val="00681930"/>
    <w:rsid w:val="00683437"/>
    <w:rsid w:val="006A7159"/>
    <w:rsid w:val="006C5DA8"/>
    <w:rsid w:val="006C7783"/>
    <w:rsid w:val="006D2739"/>
    <w:rsid w:val="006E1689"/>
    <w:rsid w:val="006E4133"/>
    <w:rsid w:val="006E5AA2"/>
    <w:rsid w:val="006E7D79"/>
    <w:rsid w:val="006F0D27"/>
    <w:rsid w:val="006F2EC4"/>
    <w:rsid w:val="006F388F"/>
    <w:rsid w:val="006F5295"/>
    <w:rsid w:val="007034DE"/>
    <w:rsid w:val="00706EB0"/>
    <w:rsid w:val="00710EB8"/>
    <w:rsid w:val="007141B8"/>
    <w:rsid w:val="0071611C"/>
    <w:rsid w:val="00717EE3"/>
    <w:rsid w:val="007333EF"/>
    <w:rsid w:val="00741F90"/>
    <w:rsid w:val="00757358"/>
    <w:rsid w:val="00766A9A"/>
    <w:rsid w:val="00780DA2"/>
    <w:rsid w:val="007862AF"/>
    <w:rsid w:val="007A0394"/>
    <w:rsid w:val="007A04C4"/>
    <w:rsid w:val="007B0D85"/>
    <w:rsid w:val="007B3866"/>
    <w:rsid w:val="007B3A7F"/>
    <w:rsid w:val="007B53AD"/>
    <w:rsid w:val="007B5C2D"/>
    <w:rsid w:val="007B5FA9"/>
    <w:rsid w:val="007B7C37"/>
    <w:rsid w:val="007D4553"/>
    <w:rsid w:val="007E4388"/>
    <w:rsid w:val="007E662B"/>
    <w:rsid w:val="007E79CF"/>
    <w:rsid w:val="007F17F0"/>
    <w:rsid w:val="00802C04"/>
    <w:rsid w:val="00812C75"/>
    <w:rsid w:val="008246BC"/>
    <w:rsid w:val="00833127"/>
    <w:rsid w:val="008364D5"/>
    <w:rsid w:val="0084567D"/>
    <w:rsid w:val="00862141"/>
    <w:rsid w:val="00862D88"/>
    <w:rsid w:val="008647D6"/>
    <w:rsid w:val="00873FBE"/>
    <w:rsid w:val="00886405"/>
    <w:rsid w:val="00890516"/>
    <w:rsid w:val="0089193A"/>
    <w:rsid w:val="00893D7A"/>
    <w:rsid w:val="008A3CED"/>
    <w:rsid w:val="008C06A9"/>
    <w:rsid w:val="008C75CE"/>
    <w:rsid w:val="008E4998"/>
    <w:rsid w:val="008E7411"/>
    <w:rsid w:val="008F2D02"/>
    <w:rsid w:val="008F5BEC"/>
    <w:rsid w:val="009006A6"/>
    <w:rsid w:val="00914570"/>
    <w:rsid w:val="00915263"/>
    <w:rsid w:val="0092033E"/>
    <w:rsid w:val="009238B5"/>
    <w:rsid w:val="009238DC"/>
    <w:rsid w:val="00935A10"/>
    <w:rsid w:val="0093696A"/>
    <w:rsid w:val="0094502A"/>
    <w:rsid w:val="00950161"/>
    <w:rsid w:val="00950A92"/>
    <w:rsid w:val="00966344"/>
    <w:rsid w:val="00973BD5"/>
    <w:rsid w:val="00975965"/>
    <w:rsid w:val="00975A26"/>
    <w:rsid w:val="00975F98"/>
    <w:rsid w:val="009816BF"/>
    <w:rsid w:val="009822F1"/>
    <w:rsid w:val="00991405"/>
    <w:rsid w:val="009A5CE6"/>
    <w:rsid w:val="009B06BE"/>
    <w:rsid w:val="009C2017"/>
    <w:rsid w:val="009C37C3"/>
    <w:rsid w:val="009C4731"/>
    <w:rsid w:val="009D0561"/>
    <w:rsid w:val="009E1F4F"/>
    <w:rsid w:val="009F3463"/>
    <w:rsid w:val="009F3D57"/>
    <w:rsid w:val="009F4AF3"/>
    <w:rsid w:val="00A03529"/>
    <w:rsid w:val="00A05A3A"/>
    <w:rsid w:val="00A12C8F"/>
    <w:rsid w:val="00A149AF"/>
    <w:rsid w:val="00A1632B"/>
    <w:rsid w:val="00A230BA"/>
    <w:rsid w:val="00A23E9D"/>
    <w:rsid w:val="00A23ED2"/>
    <w:rsid w:val="00A41E36"/>
    <w:rsid w:val="00A43979"/>
    <w:rsid w:val="00A46727"/>
    <w:rsid w:val="00A54902"/>
    <w:rsid w:val="00A63446"/>
    <w:rsid w:val="00A7088C"/>
    <w:rsid w:val="00A71E18"/>
    <w:rsid w:val="00A81B70"/>
    <w:rsid w:val="00A83E4F"/>
    <w:rsid w:val="00A84085"/>
    <w:rsid w:val="00A92EAB"/>
    <w:rsid w:val="00A93125"/>
    <w:rsid w:val="00A93167"/>
    <w:rsid w:val="00A9691B"/>
    <w:rsid w:val="00A97AC6"/>
    <w:rsid w:val="00AB0775"/>
    <w:rsid w:val="00AB22C7"/>
    <w:rsid w:val="00AB3805"/>
    <w:rsid w:val="00AB44C4"/>
    <w:rsid w:val="00AB69F4"/>
    <w:rsid w:val="00AC057F"/>
    <w:rsid w:val="00AC1090"/>
    <w:rsid w:val="00AC11AA"/>
    <w:rsid w:val="00AD571B"/>
    <w:rsid w:val="00AD7CEF"/>
    <w:rsid w:val="00AE7A44"/>
    <w:rsid w:val="00AE7F18"/>
    <w:rsid w:val="00AF18F5"/>
    <w:rsid w:val="00AF4895"/>
    <w:rsid w:val="00AF6A26"/>
    <w:rsid w:val="00B00631"/>
    <w:rsid w:val="00B01C34"/>
    <w:rsid w:val="00B126B2"/>
    <w:rsid w:val="00B3093D"/>
    <w:rsid w:val="00B3353F"/>
    <w:rsid w:val="00B620E7"/>
    <w:rsid w:val="00B65158"/>
    <w:rsid w:val="00B72BFE"/>
    <w:rsid w:val="00B7487C"/>
    <w:rsid w:val="00B82327"/>
    <w:rsid w:val="00B8309E"/>
    <w:rsid w:val="00BA7126"/>
    <w:rsid w:val="00BB184E"/>
    <w:rsid w:val="00BB3ED3"/>
    <w:rsid w:val="00BC33AD"/>
    <w:rsid w:val="00BC6A53"/>
    <w:rsid w:val="00BD3B8B"/>
    <w:rsid w:val="00BE669F"/>
    <w:rsid w:val="00BF3C82"/>
    <w:rsid w:val="00C14541"/>
    <w:rsid w:val="00C20CD6"/>
    <w:rsid w:val="00C378C2"/>
    <w:rsid w:val="00C4573B"/>
    <w:rsid w:val="00C476BE"/>
    <w:rsid w:val="00C5154B"/>
    <w:rsid w:val="00C543ED"/>
    <w:rsid w:val="00C807A8"/>
    <w:rsid w:val="00C875F3"/>
    <w:rsid w:val="00C87640"/>
    <w:rsid w:val="00C942BF"/>
    <w:rsid w:val="00CA5571"/>
    <w:rsid w:val="00CA6410"/>
    <w:rsid w:val="00CB2E81"/>
    <w:rsid w:val="00CB338C"/>
    <w:rsid w:val="00CB365F"/>
    <w:rsid w:val="00CB3EB8"/>
    <w:rsid w:val="00CB4619"/>
    <w:rsid w:val="00CB672F"/>
    <w:rsid w:val="00CC7795"/>
    <w:rsid w:val="00CD3189"/>
    <w:rsid w:val="00CF721A"/>
    <w:rsid w:val="00D051A5"/>
    <w:rsid w:val="00D20D20"/>
    <w:rsid w:val="00D25C9F"/>
    <w:rsid w:val="00D275A7"/>
    <w:rsid w:val="00D27C20"/>
    <w:rsid w:val="00D34E4F"/>
    <w:rsid w:val="00D373B7"/>
    <w:rsid w:val="00D439A0"/>
    <w:rsid w:val="00D45117"/>
    <w:rsid w:val="00D500DA"/>
    <w:rsid w:val="00D61558"/>
    <w:rsid w:val="00D61E89"/>
    <w:rsid w:val="00D64EF1"/>
    <w:rsid w:val="00D70698"/>
    <w:rsid w:val="00D93AAC"/>
    <w:rsid w:val="00DA0013"/>
    <w:rsid w:val="00DA4F4F"/>
    <w:rsid w:val="00DA5BBF"/>
    <w:rsid w:val="00DB0798"/>
    <w:rsid w:val="00DB7AF1"/>
    <w:rsid w:val="00DC4D35"/>
    <w:rsid w:val="00DC7BFF"/>
    <w:rsid w:val="00DD129F"/>
    <w:rsid w:val="00DD5469"/>
    <w:rsid w:val="00DD5B72"/>
    <w:rsid w:val="00DD64B3"/>
    <w:rsid w:val="00DE63BD"/>
    <w:rsid w:val="00DF261C"/>
    <w:rsid w:val="00DF4075"/>
    <w:rsid w:val="00E05138"/>
    <w:rsid w:val="00E144B8"/>
    <w:rsid w:val="00E22969"/>
    <w:rsid w:val="00E25153"/>
    <w:rsid w:val="00E475C6"/>
    <w:rsid w:val="00E57E3A"/>
    <w:rsid w:val="00E63028"/>
    <w:rsid w:val="00E654AA"/>
    <w:rsid w:val="00E86DC9"/>
    <w:rsid w:val="00E87D19"/>
    <w:rsid w:val="00EA6393"/>
    <w:rsid w:val="00EB4C65"/>
    <w:rsid w:val="00EB5B38"/>
    <w:rsid w:val="00EB701F"/>
    <w:rsid w:val="00ED012C"/>
    <w:rsid w:val="00ED31E1"/>
    <w:rsid w:val="00ED6E6E"/>
    <w:rsid w:val="00EE1E61"/>
    <w:rsid w:val="00EE2A9A"/>
    <w:rsid w:val="00EF0091"/>
    <w:rsid w:val="00EF54E9"/>
    <w:rsid w:val="00EF60CD"/>
    <w:rsid w:val="00F014D6"/>
    <w:rsid w:val="00F04EED"/>
    <w:rsid w:val="00F1245E"/>
    <w:rsid w:val="00F226A1"/>
    <w:rsid w:val="00F235BB"/>
    <w:rsid w:val="00F3263A"/>
    <w:rsid w:val="00F375D4"/>
    <w:rsid w:val="00F40FF2"/>
    <w:rsid w:val="00F4129E"/>
    <w:rsid w:val="00F43BCA"/>
    <w:rsid w:val="00F5439B"/>
    <w:rsid w:val="00F579A3"/>
    <w:rsid w:val="00F6648B"/>
    <w:rsid w:val="00F737A3"/>
    <w:rsid w:val="00F94367"/>
    <w:rsid w:val="00FA05E4"/>
    <w:rsid w:val="00FA14C5"/>
    <w:rsid w:val="00FC3AC0"/>
    <w:rsid w:val="00FC41B9"/>
    <w:rsid w:val="00FC5554"/>
    <w:rsid w:val="00FD6AB7"/>
    <w:rsid w:val="00FE09BF"/>
    <w:rsid w:val="00FE57A4"/>
    <w:rsid w:val="00FE59A3"/>
    <w:rsid w:val="00FE68AB"/>
    <w:rsid w:val="00FE6EF7"/>
    <w:rsid w:val="00FF78F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BE0223"/>
  <w15:chartTrackingRefBased/>
  <w15:docId w15:val="{229AB51E-906E-498C-BE42-91C230A81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8B5"/>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890516"/>
    <w:pPr>
      <w:outlineLvl w:val="0"/>
    </w:pPr>
    <w:rPr>
      <w:b/>
      <w:color w:val="2F5496" w:themeColor="accent1" w:themeShade="BF"/>
      <w:sz w:val="32"/>
    </w:rPr>
  </w:style>
  <w:style w:type="paragraph" w:styleId="Heading2">
    <w:name w:val="heading 2"/>
    <w:basedOn w:val="Normal"/>
    <w:next w:val="Normal"/>
    <w:link w:val="Heading2Char"/>
    <w:uiPriority w:val="9"/>
    <w:unhideWhenUsed/>
    <w:qFormat/>
    <w:rsid w:val="005F4EA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740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A08C3"/>
    <w:rPr>
      <w:color w:val="0563C1" w:themeColor="hyperlink"/>
      <w:u w:val="single"/>
    </w:rPr>
  </w:style>
  <w:style w:type="character" w:styleId="UnresolvedMention">
    <w:name w:val="Unresolved Mention"/>
    <w:basedOn w:val="DefaultParagraphFont"/>
    <w:uiPriority w:val="99"/>
    <w:semiHidden/>
    <w:unhideWhenUsed/>
    <w:rsid w:val="005A08C3"/>
    <w:rPr>
      <w:color w:val="605E5C"/>
      <w:shd w:val="clear" w:color="auto" w:fill="E1DFDD"/>
    </w:rPr>
  </w:style>
  <w:style w:type="paragraph" w:styleId="ListParagraph">
    <w:name w:val="List Paragraph"/>
    <w:basedOn w:val="Normal"/>
    <w:uiPriority w:val="72"/>
    <w:qFormat/>
    <w:rsid w:val="007B3866"/>
    <w:pPr>
      <w:ind w:left="720"/>
      <w:contextualSpacing/>
    </w:pPr>
  </w:style>
  <w:style w:type="paragraph" w:styleId="Caption">
    <w:name w:val="caption"/>
    <w:basedOn w:val="Normal"/>
    <w:next w:val="Normal"/>
    <w:uiPriority w:val="35"/>
    <w:unhideWhenUsed/>
    <w:qFormat/>
    <w:rsid w:val="00C378C2"/>
    <w:pPr>
      <w:spacing w:after="200"/>
    </w:pPr>
    <w:rPr>
      <w:i/>
      <w:iCs/>
      <w:color w:val="44546A" w:themeColor="text2"/>
      <w:sz w:val="18"/>
      <w:szCs w:val="18"/>
    </w:rPr>
  </w:style>
  <w:style w:type="paragraph" w:customStyle="1" w:styleId="li">
    <w:name w:val="li"/>
    <w:basedOn w:val="Normal"/>
    <w:rsid w:val="00EF60CD"/>
    <w:pPr>
      <w:spacing w:before="100" w:beforeAutospacing="1" w:after="100" w:afterAutospacing="1"/>
    </w:pPr>
    <w:rPr>
      <w:lang w:eastAsia="en-CA"/>
    </w:rPr>
  </w:style>
  <w:style w:type="paragraph" w:customStyle="1" w:styleId="StepList">
    <w:name w:val="Step List"/>
    <w:basedOn w:val="Normal"/>
    <w:autoRedefine/>
    <w:rsid w:val="00F3263A"/>
    <w:pPr>
      <w:widowControl w:val="0"/>
      <w:numPr>
        <w:numId w:val="29"/>
      </w:numPr>
      <w:ind w:right="-130"/>
    </w:pPr>
    <w:rPr>
      <w:rFonts w:cstheme="minorHAnsi"/>
      <w:iCs/>
    </w:rPr>
  </w:style>
  <w:style w:type="paragraph" w:customStyle="1" w:styleId="CheckOff">
    <w:name w:val="CheckOff"/>
    <w:basedOn w:val="StepList"/>
    <w:link w:val="CheckOffChar"/>
    <w:qFormat/>
    <w:rsid w:val="00AC11AA"/>
    <w:pPr>
      <w:ind w:left="720" w:hanging="720"/>
    </w:pPr>
  </w:style>
  <w:style w:type="character" w:customStyle="1" w:styleId="CheckOffChar">
    <w:name w:val="CheckOff Char"/>
    <w:basedOn w:val="DefaultParagraphFont"/>
    <w:link w:val="CheckOff"/>
    <w:rsid w:val="00AC11AA"/>
    <w:rPr>
      <w:rFonts w:eastAsia="Times New Roman" w:cstheme="minorHAnsi"/>
      <w:iCs/>
      <w:lang w:val="en-US"/>
    </w:rPr>
  </w:style>
  <w:style w:type="character" w:customStyle="1" w:styleId="ph">
    <w:name w:val="ph"/>
    <w:basedOn w:val="DefaultParagraphFont"/>
    <w:rsid w:val="009F3D57"/>
  </w:style>
  <w:style w:type="character" w:customStyle="1" w:styleId="keyword">
    <w:name w:val="keyword"/>
    <w:basedOn w:val="DefaultParagraphFont"/>
    <w:rsid w:val="009F3D57"/>
  </w:style>
  <w:style w:type="character" w:styleId="HTMLDefinition">
    <w:name w:val="HTML Definition"/>
    <w:basedOn w:val="DefaultParagraphFont"/>
    <w:uiPriority w:val="99"/>
    <w:semiHidden/>
    <w:unhideWhenUsed/>
    <w:rsid w:val="009F3D57"/>
    <w:rPr>
      <w:i/>
      <w:iCs/>
    </w:rPr>
  </w:style>
  <w:style w:type="character" w:customStyle="1" w:styleId="Heading1Char">
    <w:name w:val="Heading 1 Char"/>
    <w:basedOn w:val="DefaultParagraphFont"/>
    <w:link w:val="Heading1"/>
    <w:uiPriority w:val="9"/>
    <w:rsid w:val="00890516"/>
    <w:rPr>
      <w:b/>
      <w:color w:val="2F5496" w:themeColor="accent1" w:themeShade="BF"/>
      <w:sz w:val="32"/>
    </w:rPr>
  </w:style>
  <w:style w:type="paragraph" w:styleId="TOCHeading">
    <w:name w:val="TOC Heading"/>
    <w:basedOn w:val="Heading1"/>
    <w:next w:val="Normal"/>
    <w:uiPriority w:val="39"/>
    <w:unhideWhenUsed/>
    <w:qFormat/>
    <w:rsid w:val="00A9691B"/>
    <w:pPr>
      <w:keepNext/>
      <w:keepLines/>
      <w:spacing w:before="240"/>
      <w:outlineLvl w:val="9"/>
    </w:pPr>
    <w:rPr>
      <w:rFonts w:asciiTheme="majorHAnsi" w:eastAsiaTheme="majorEastAsia" w:hAnsiTheme="majorHAnsi" w:cstheme="majorBidi"/>
      <w:b w:val="0"/>
      <w:szCs w:val="32"/>
    </w:rPr>
  </w:style>
  <w:style w:type="paragraph" w:styleId="TOC1">
    <w:name w:val="toc 1"/>
    <w:basedOn w:val="Normal"/>
    <w:next w:val="Normal"/>
    <w:autoRedefine/>
    <w:uiPriority w:val="39"/>
    <w:unhideWhenUsed/>
    <w:rsid w:val="004F6905"/>
    <w:pPr>
      <w:tabs>
        <w:tab w:val="left" w:pos="480"/>
        <w:tab w:val="right" w:leader="dot" w:pos="9350"/>
      </w:tabs>
      <w:spacing w:before="120" w:after="120"/>
    </w:pPr>
    <w:rPr>
      <w:rFonts w:asciiTheme="minorHAnsi" w:hAnsiTheme="minorHAnsi"/>
      <w:b/>
      <w:bCs/>
      <w:caps/>
      <w:sz w:val="20"/>
      <w:szCs w:val="20"/>
    </w:rPr>
  </w:style>
  <w:style w:type="paragraph" w:customStyle="1" w:styleId="p">
    <w:name w:val="p"/>
    <w:basedOn w:val="Normal"/>
    <w:rsid w:val="003E095E"/>
    <w:pPr>
      <w:spacing w:before="100" w:beforeAutospacing="1" w:after="100" w:afterAutospacing="1"/>
    </w:pPr>
    <w:rPr>
      <w:lang w:eastAsia="en-CA"/>
    </w:rPr>
  </w:style>
  <w:style w:type="character" w:customStyle="1" w:styleId="q">
    <w:name w:val="q"/>
    <w:basedOn w:val="DefaultParagraphFont"/>
    <w:rsid w:val="003E095E"/>
  </w:style>
  <w:style w:type="numbering" w:customStyle="1" w:styleId="Style1">
    <w:name w:val="Style1"/>
    <w:uiPriority w:val="99"/>
    <w:rsid w:val="000D0031"/>
    <w:pPr>
      <w:numPr>
        <w:numId w:val="24"/>
      </w:numPr>
    </w:pPr>
  </w:style>
  <w:style w:type="numbering" w:customStyle="1" w:styleId="KellyLabGuideStyle1">
    <w:name w:val="Kelly Lab Guide Style 1"/>
    <w:uiPriority w:val="99"/>
    <w:rsid w:val="000D0031"/>
    <w:pPr>
      <w:numPr>
        <w:numId w:val="27"/>
      </w:numPr>
    </w:pPr>
  </w:style>
  <w:style w:type="paragraph" w:styleId="Header">
    <w:name w:val="header"/>
    <w:basedOn w:val="Normal"/>
    <w:link w:val="HeaderChar"/>
    <w:uiPriority w:val="99"/>
    <w:unhideWhenUsed/>
    <w:rsid w:val="00DD5469"/>
    <w:pPr>
      <w:tabs>
        <w:tab w:val="center" w:pos="4680"/>
        <w:tab w:val="right" w:pos="9360"/>
      </w:tabs>
    </w:pPr>
  </w:style>
  <w:style w:type="character" w:customStyle="1" w:styleId="HeaderChar">
    <w:name w:val="Header Char"/>
    <w:basedOn w:val="DefaultParagraphFont"/>
    <w:link w:val="Header"/>
    <w:uiPriority w:val="99"/>
    <w:rsid w:val="00DD5469"/>
  </w:style>
  <w:style w:type="paragraph" w:styleId="Footer">
    <w:name w:val="footer"/>
    <w:basedOn w:val="Normal"/>
    <w:link w:val="FooterChar"/>
    <w:uiPriority w:val="99"/>
    <w:unhideWhenUsed/>
    <w:rsid w:val="00DD5469"/>
    <w:pPr>
      <w:tabs>
        <w:tab w:val="center" w:pos="4680"/>
        <w:tab w:val="right" w:pos="9360"/>
      </w:tabs>
    </w:pPr>
  </w:style>
  <w:style w:type="character" w:customStyle="1" w:styleId="FooterChar">
    <w:name w:val="Footer Char"/>
    <w:basedOn w:val="DefaultParagraphFont"/>
    <w:link w:val="Footer"/>
    <w:uiPriority w:val="99"/>
    <w:rsid w:val="00DD5469"/>
  </w:style>
  <w:style w:type="character" w:customStyle="1" w:styleId="e24kjd">
    <w:name w:val="e24kjd"/>
    <w:basedOn w:val="DefaultParagraphFont"/>
    <w:rsid w:val="007D4553"/>
  </w:style>
  <w:style w:type="character" w:customStyle="1" w:styleId="Heading2Char">
    <w:name w:val="Heading 2 Char"/>
    <w:basedOn w:val="DefaultParagraphFont"/>
    <w:link w:val="Heading2"/>
    <w:uiPriority w:val="9"/>
    <w:rsid w:val="005F4EA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5F4EAA"/>
    <w:pPr>
      <w:ind w:left="240"/>
    </w:pPr>
    <w:rPr>
      <w:rFonts w:asciiTheme="minorHAnsi" w:hAnsiTheme="minorHAnsi"/>
      <w:smallCaps/>
      <w:sz w:val="20"/>
      <w:szCs w:val="20"/>
    </w:rPr>
  </w:style>
  <w:style w:type="character" w:customStyle="1" w:styleId="figcap">
    <w:name w:val="figcap"/>
    <w:basedOn w:val="DefaultParagraphFont"/>
    <w:rsid w:val="00C942BF"/>
  </w:style>
  <w:style w:type="paragraph" w:styleId="NormalWeb">
    <w:name w:val="Normal (Web)"/>
    <w:basedOn w:val="Normal"/>
    <w:uiPriority w:val="99"/>
    <w:unhideWhenUsed/>
    <w:rsid w:val="00C807A8"/>
  </w:style>
  <w:style w:type="character" w:styleId="FollowedHyperlink">
    <w:name w:val="FollowedHyperlink"/>
    <w:basedOn w:val="DefaultParagraphFont"/>
    <w:uiPriority w:val="99"/>
    <w:semiHidden/>
    <w:unhideWhenUsed/>
    <w:rsid w:val="00EE1E61"/>
    <w:rPr>
      <w:color w:val="954F72" w:themeColor="followedHyperlink"/>
      <w:u w:val="single"/>
    </w:rPr>
  </w:style>
  <w:style w:type="character" w:customStyle="1" w:styleId="Heading3Char">
    <w:name w:val="Heading 3 Char"/>
    <w:basedOn w:val="DefaultParagraphFont"/>
    <w:link w:val="Heading3"/>
    <w:uiPriority w:val="9"/>
    <w:rsid w:val="000A740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41E36"/>
    <w:pPr>
      <w:ind w:left="480"/>
    </w:pPr>
    <w:rPr>
      <w:rFonts w:asciiTheme="minorHAnsi" w:hAnsiTheme="minorHAnsi"/>
      <w:i/>
      <w:iCs/>
      <w:sz w:val="20"/>
      <w:szCs w:val="20"/>
    </w:rPr>
  </w:style>
  <w:style w:type="paragraph" w:styleId="TOC4">
    <w:name w:val="toc 4"/>
    <w:basedOn w:val="Normal"/>
    <w:next w:val="Normal"/>
    <w:autoRedefine/>
    <w:uiPriority w:val="39"/>
    <w:unhideWhenUsed/>
    <w:rsid w:val="00A41E36"/>
    <w:pPr>
      <w:ind w:left="720"/>
    </w:pPr>
    <w:rPr>
      <w:rFonts w:asciiTheme="minorHAnsi" w:hAnsiTheme="minorHAnsi"/>
      <w:sz w:val="18"/>
      <w:szCs w:val="18"/>
    </w:rPr>
  </w:style>
  <w:style w:type="paragraph" w:styleId="TOC5">
    <w:name w:val="toc 5"/>
    <w:basedOn w:val="Normal"/>
    <w:next w:val="Normal"/>
    <w:autoRedefine/>
    <w:uiPriority w:val="39"/>
    <w:unhideWhenUsed/>
    <w:rsid w:val="00A41E36"/>
    <w:pPr>
      <w:ind w:left="960"/>
    </w:pPr>
    <w:rPr>
      <w:rFonts w:asciiTheme="minorHAnsi" w:hAnsiTheme="minorHAnsi"/>
      <w:sz w:val="18"/>
      <w:szCs w:val="18"/>
    </w:rPr>
  </w:style>
  <w:style w:type="paragraph" w:styleId="TOC6">
    <w:name w:val="toc 6"/>
    <w:basedOn w:val="Normal"/>
    <w:next w:val="Normal"/>
    <w:autoRedefine/>
    <w:uiPriority w:val="39"/>
    <w:unhideWhenUsed/>
    <w:rsid w:val="00A41E36"/>
    <w:pPr>
      <w:ind w:left="1200"/>
    </w:pPr>
    <w:rPr>
      <w:rFonts w:asciiTheme="minorHAnsi" w:hAnsiTheme="minorHAnsi"/>
      <w:sz w:val="18"/>
      <w:szCs w:val="18"/>
    </w:rPr>
  </w:style>
  <w:style w:type="paragraph" w:styleId="TOC7">
    <w:name w:val="toc 7"/>
    <w:basedOn w:val="Normal"/>
    <w:next w:val="Normal"/>
    <w:autoRedefine/>
    <w:uiPriority w:val="39"/>
    <w:unhideWhenUsed/>
    <w:rsid w:val="00A41E36"/>
    <w:pPr>
      <w:ind w:left="1440"/>
    </w:pPr>
    <w:rPr>
      <w:rFonts w:asciiTheme="minorHAnsi" w:hAnsiTheme="minorHAnsi"/>
      <w:sz w:val="18"/>
      <w:szCs w:val="18"/>
    </w:rPr>
  </w:style>
  <w:style w:type="paragraph" w:styleId="TOC8">
    <w:name w:val="toc 8"/>
    <w:basedOn w:val="Normal"/>
    <w:next w:val="Normal"/>
    <w:autoRedefine/>
    <w:uiPriority w:val="39"/>
    <w:unhideWhenUsed/>
    <w:rsid w:val="00A41E36"/>
    <w:pPr>
      <w:ind w:left="1680"/>
    </w:pPr>
    <w:rPr>
      <w:rFonts w:asciiTheme="minorHAnsi" w:hAnsiTheme="minorHAnsi"/>
      <w:sz w:val="18"/>
      <w:szCs w:val="18"/>
    </w:rPr>
  </w:style>
  <w:style w:type="paragraph" w:styleId="TOC9">
    <w:name w:val="toc 9"/>
    <w:basedOn w:val="Normal"/>
    <w:next w:val="Normal"/>
    <w:autoRedefine/>
    <w:uiPriority w:val="39"/>
    <w:unhideWhenUsed/>
    <w:rsid w:val="00A41E36"/>
    <w:pPr>
      <w:ind w:left="1920"/>
    </w:pPr>
    <w:rPr>
      <w:rFonts w:asciiTheme="minorHAnsi" w:hAnsiTheme="minorHAnsi"/>
      <w:sz w:val="18"/>
      <w:szCs w:val="18"/>
    </w:rPr>
  </w:style>
  <w:style w:type="paragraph" w:styleId="BalloonText">
    <w:name w:val="Balloon Text"/>
    <w:basedOn w:val="Normal"/>
    <w:link w:val="BalloonTextChar"/>
    <w:uiPriority w:val="99"/>
    <w:semiHidden/>
    <w:unhideWhenUsed/>
    <w:rsid w:val="006342BA"/>
    <w:rPr>
      <w:sz w:val="18"/>
      <w:szCs w:val="18"/>
    </w:rPr>
  </w:style>
  <w:style w:type="character" w:customStyle="1" w:styleId="BalloonTextChar">
    <w:name w:val="Balloon Text Char"/>
    <w:basedOn w:val="DefaultParagraphFont"/>
    <w:link w:val="BalloonText"/>
    <w:uiPriority w:val="99"/>
    <w:semiHidden/>
    <w:rsid w:val="006342BA"/>
    <w:rPr>
      <w:rFonts w:ascii="Times New Roman" w:eastAsia="Times New Roman" w:hAnsi="Times New Roman" w:cs="Times New Roman"/>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674847">
      <w:bodyDiv w:val="1"/>
      <w:marLeft w:val="0"/>
      <w:marRight w:val="0"/>
      <w:marTop w:val="0"/>
      <w:marBottom w:val="0"/>
      <w:divBdr>
        <w:top w:val="none" w:sz="0" w:space="0" w:color="auto"/>
        <w:left w:val="none" w:sz="0" w:space="0" w:color="auto"/>
        <w:bottom w:val="none" w:sz="0" w:space="0" w:color="auto"/>
        <w:right w:val="none" w:sz="0" w:space="0" w:color="auto"/>
      </w:divBdr>
    </w:div>
    <w:div w:id="150870233">
      <w:bodyDiv w:val="1"/>
      <w:marLeft w:val="0"/>
      <w:marRight w:val="0"/>
      <w:marTop w:val="0"/>
      <w:marBottom w:val="0"/>
      <w:divBdr>
        <w:top w:val="none" w:sz="0" w:space="0" w:color="auto"/>
        <w:left w:val="none" w:sz="0" w:space="0" w:color="auto"/>
        <w:bottom w:val="none" w:sz="0" w:space="0" w:color="auto"/>
        <w:right w:val="none" w:sz="0" w:space="0" w:color="auto"/>
      </w:divBdr>
      <w:divsChild>
        <w:div w:id="1580671285">
          <w:marLeft w:val="300"/>
          <w:marRight w:val="0"/>
          <w:marTop w:val="0"/>
          <w:marBottom w:val="300"/>
          <w:divBdr>
            <w:top w:val="none" w:sz="0" w:space="0" w:color="auto"/>
            <w:left w:val="none" w:sz="0" w:space="0" w:color="auto"/>
            <w:bottom w:val="none" w:sz="0" w:space="0" w:color="auto"/>
            <w:right w:val="none" w:sz="0" w:space="0" w:color="auto"/>
          </w:divBdr>
        </w:div>
      </w:divsChild>
    </w:div>
    <w:div w:id="319575732">
      <w:bodyDiv w:val="1"/>
      <w:marLeft w:val="0"/>
      <w:marRight w:val="0"/>
      <w:marTop w:val="0"/>
      <w:marBottom w:val="0"/>
      <w:divBdr>
        <w:top w:val="none" w:sz="0" w:space="0" w:color="auto"/>
        <w:left w:val="none" w:sz="0" w:space="0" w:color="auto"/>
        <w:bottom w:val="none" w:sz="0" w:space="0" w:color="auto"/>
        <w:right w:val="none" w:sz="0" w:space="0" w:color="auto"/>
      </w:divBdr>
    </w:div>
    <w:div w:id="410271749">
      <w:bodyDiv w:val="1"/>
      <w:marLeft w:val="0"/>
      <w:marRight w:val="0"/>
      <w:marTop w:val="0"/>
      <w:marBottom w:val="0"/>
      <w:divBdr>
        <w:top w:val="none" w:sz="0" w:space="0" w:color="auto"/>
        <w:left w:val="none" w:sz="0" w:space="0" w:color="auto"/>
        <w:bottom w:val="none" w:sz="0" w:space="0" w:color="auto"/>
        <w:right w:val="none" w:sz="0" w:space="0" w:color="auto"/>
      </w:divBdr>
    </w:div>
    <w:div w:id="479230875">
      <w:bodyDiv w:val="1"/>
      <w:marLeft w:val="0"/>
      <w:marRight w:val="0"/>
      <w:marTop w:val="0"/>
      <w:marBottom w:val="0"/>
      <w:divBdr>
        <w:top w:val="none" w:sz="0" w:space="0" w:color="auto"/>
        <w:left w:val="none" w:sz="0" w:space="0" w:color="auto"/>
        <w:bottom w:val="none" w:sz="0" w:space="0" w:color="auto"/>
        <w:right w:val="none" w:sz="0" w:space="0" w:color="auto"/>
      </w:divBdr>
    </w:div>
    <w:div w:id="675690708">
      <w:bodyDiv w:val="1"/>
      <w:marLeft w:val="0"/>
      <w:marRight w:val="0"/>
      <w:marTop w:val="0"/>
      <w:marBottom w:val="0"/>
      <w:divBdr>
        <w:top w:val="none" w:sz="0" w:space="0" w:color="auto"/>
        <w:left w:val="none" w:sz="0" w:space="0" w:color="auto"/>
        <w:bottom w:val="none" w:sz="0" w:space="0" w:color="auto"/>
        <w:right w:val="none" w:sz="0" w:space="0" w:color="auto"/>
      </w:divBdr>
    </w:div>
    <w:div w:id="692918433">
      <w:bodyDiv w:val="1"/>
      <w:marLeft w:val="0"/>
      <w:marRight w:val="0"/>
      <w:marTop w:val="0"/>
      <w:marBottom w:val="0"/>
      <w:divBdr>
        <w:top w:val="none" w:sz="0" w:space="0" w:color="auto"/>
        <w:left w:val="none" w:sz="0" w:space="0" w:color="auto"/>
        <w:bottom w:val="none" w:sz="0" w:space="0" w:color="auto"/>
        <w:right w:val="none" w:sz="0" w:space="0" w:color="auto"/>
      </w:divBdr>
    </w:div>
    <w:div w:id="702827351">
      <w:bodyDiv w:val="1"/>
      <w:marLeft w:val="0"/>
      <w:marRight w:val="0"/>
      <w:marTop w:val="0"/>
      <w:marBottom w:val="0"/>
      <w:divBdr>
        <w:top w:val="none" w:sz="0" w:space="0" w:color="auto"/>
        <w:left w:val="none" w:sz="0" w:space="0" w:color="auto"/>
        <w:bottom w:val="none" w:sz="0" w:space="0" w:color="auto"/>
        <w:right w:val="none" w:sz="0" w:space="0" w:color="auto"/>
      </w:divBdr>
    </w:div>
    <w:div w:id="852300663">
      <w:bodyDiv w:val="1"/>
      <w:marLeft w:val="0"/>
      <w:marRight w:val="0"/>
      <w:marTop w:val="0"/>
      <w:marBottom w:val="0"/>
      <w:divBdr>
        <w:top w:val="none" w:sz="0" w:space="0" w:color="auto"/>
        <w:left w:val="none" w:sz="0" w:space="0" w:color="auto"/>
        <w:bottom w:val="none" w:sz="0" w:space="0" w:color="auto"/>
        <w:right w:val="none" w:sz="0" w:space="0" w:color="auto"/>
      </w:divBdr>
    </w:div>
    <w:div w:id="923612240">
      <w:bodyDiv w:val="1"/>
      <w:marLeft w:val="0"/>
      <w:marRight w:val="0"/>
      <w:marTop w:val="0"/>
      <w:marBottom w:val="0"/>
      <w:divBdr>
        <w:top w:val="none" w:sz="0" w:space="0" w:color="auto"/>
        <w:left w:val="none" w:sz="0" w:space="0" w:color="auto"/>
        <w:bottom w:val="none" w:sz="0" w:space="0" w:color="auto"/>
        <w:right w:val="none" w:sz="0" w:space="0" w:color="auto"/>
      </w:divBdr>
    </w:div>
    <w:div w:id="949245853">
      <w:bodyDiv w:val="1"/>
      <w:marLeft w:val="0"/>
      <w:marRight w:val="0"/>
      <w:marTop w:val="0"/>
      <w:marBottom w:val="0"/>
      <w:divBdr>
        <w:top w:val="none" w:sz="0" w:space="0" w:color="auto"/>
        <w:left w:val="none" w:sz="0" w:space="0" w:color="auto"/>
        <w:bottom w:val="none" w:sz="0" w:space="0" w:color="auto"/>
        <w:right w:val="none" w:sz="0" w:space="0" w:color="auto"/>
      </w:divBdr>
    </w:div>
    <w:div w:id="1021397952">
      <w:bodyDiv w:val="1"/>
      <w:marLeft w:val="0"/>
      <w:marRight w:val="0"/>
      <w:marTop w:val="0"/>
      <w:marBottom w:val="0"/>
      <w:divBdr>
        <w:top w:val="none" w:sz="0" w:space="0" w:color="auto"/>
        <w:left w:val="none" w:sz="0" w:space="0" w:color="auto"/>
        <w:bottom w:val="none" w:sz="0" w:space="0" w:color="auto"/>
        <w:right w:val="none" w:sz="0" w:space="0" w:color="auto"/>
      </w:divBdr>
    </w:div>
    <w:div w:id="1169713960">
      <w:bodyDiv w:val="1"/>
      <w:marLeft w:val="0"/>
      <w:marRight w:val="0"/>
      <w:marTop w:val="0"/>
      <w:marBottom w:val="0"/>
      <w:divBdr>
        <w:top w:val="none" w:sz="0" w:space="0" w:color="auto"/>
        <w:left w:val="none" w:sz="0" w:space="0" w:color="auto"/>
        <w:bottom w:val="none" w:sz="0" w:space="0" w:color="auto"/>
        <w:right w:val="none" w:sz="0" w:space="0" w:color="auto"/>
      </w:divBdr>
    </w:div>
    <w:div w:id="1189028173">
      <w:bodyDiv w:val="1"/>
      <w:marLeft w:val="0"/>
      <w:marRight w:val="0"/>
      <w:marTop w:val="0"/>
      <w:marBottom w:val="0"/>
      <w:divBdr>
        <w:top w:val="none" w:sz="0" w:space="0" w:color="auto"/>
        <w:left w:val="none" w:sz="0" w:space="0" w:color="auto"/>
        <w:bottom w:val="none" w:sz="0" w:space="0" w:color="auto"/>
        <w:right w:val="none" w:sz="0" w:space="0" w:color="auto"/>
      </w:divBdr>
    </w:div>
    <w:div w:id="1343439323">
      <w:bodyDiv w:val="1"/>
      <w:marLeft w:val="0"/>
      <w:marRight w:val="0"/>
      <w:marTop w:val="0"/>
      <w:marBottom w:val="0"/>
      <w:divBdr>
        <w:top w:val="none" w:sz="0" w:space="0" w:color="auto"/>
        <w:left w:val="none" w:sz="0" w:space="0" w:color="auto"/>
        <w:bottom w:val="none" w:sz="0" w:space="0" w:color="auto"/>
        <w:right w:val="none" w:sz="0" w:space="0" w:color="auto"/>
      </w:divBdr>
    </w:div>
    <w:div w:id="1409379334">
      <w:bodyDiv w:val="1"/>
      <w:marLeft w:val="0"/>
      <w:marRight w:val="0"/>
      <w:marTop w:val="0"/>
      <w:marBottom w:val="0"/>
      <w:divBdr>
        <w:top w:val="none" w:sz="0" w:space="0" w:color="auto"/>
        <w:left w:val="none" w:sz="0" w:space="0" w:color="auto"/>
        <w:bottom w:val="none" w:sz="0" w:space="0" w:color="auto"/>
        <w:right w:val="none" w:sz="0" w:space="0" w:color="auto"/>
      </w:divBdr>
    </w:div>
    <w:div w:id="1482307420">
      <w:bodyDiv w:val="1"/>
      <w:marLeft w:val="0"/>
      <w:marRight w:val="0"/>
      <w:marTop w:val="0"/>
      <w:marBottom w:val="0"/>
      <w:divBdr>
        <w:top w:val="none" w:sz="0" w:space="0" w:color="auto"/>
        <w:left w:val="none" w:sz="0" w:space="0" w:color="auto"/>
        <w:bottom w:val="none" w:sz="0" w:space="0" w:color="auto"/>
        <w:right w:val="none" w:sz="0" w:space="0" w:color="auto"/>
      </w:divBdr>
    </w:div>
    <w:div w:id="1502164597">
      <w:bodyDiv w:val="1"/>
      <w:marLeft w:val="0"/>
      <w:marRight w:val="0"/>
      <w:marTop w:val="0"/>
      <w:marBottom w:val="0"/>
      <w:divBdr>
        <w:top w:val="none" w:sz="0" w:space="0" w:color="auto"/>
        <w:left w:val="none" w:sz="0" w:space="0" w:color="auto"/>
        <w:bottom w:val="none" w:sz="0" w:space="0" w:color="auto"/>
        <w:right w:val="none" w:sz="0" w:space="0" w:color="auto"/>
      </w:divBdr>
    </w:div>
    <w:div w:id="1569655704">
      <w:bodyDiv w:val="1"/>
      <w:marLeft w:val="0"/>
      <w:marRight w:val="0"/>
      <w:marTop w:val="0"/>
      <w:marBottom w:val="0"/>
      <w:divBdr>
        <w:top w:val="none" w:sz="0" w:space="0" w:color="auto"/>
        <w:left w:val="none" w:sz="0" w:space="0" w:color="auto"/>
        <w:bottom w:val="none" w:sz="0" w:space="0" w:color="auto"/>
        <w:right w:val="none" w:sz="0" w:space="0" w:color="auto"/>
      </w:divBdr>
    </w:div>
    <w:div w:id="1670326271">
      <w:bodyDiv w:val="1"/>
      <w:marLeft w:val="0"/>
      <w:marRight w:val="0"/>
      <w:marTop w:val="0"/>
      <w:marBottom w:val="0"/>
      <w:divBdr>
        <w:top w:val="none" w:sz="0" w:space="0" w:color="auto"/>
        <w:left w:val="none" w:sz="0" w:space="0" w:color="auto"/>
        <w:bottom w:val="none" w:sz="0" w:space="0" w:color="auto"/>
        <w:right w:val="none" w:sz="0" w:space="0" w:color="auto"/>
      </w:divBdr>
    </w:div>
    <w:div w:id="1728794351">
      <w:bodyDiv w:val="1"/>
      <w:marLeft w:val="0"/>
      <w:marRight w:val="0"/>
      <w:marTop w:val="0"/>
      <w:marBottom w:val="0"/>
      <w:divBdr>
        <w:top w:val="none" w:sz="0" w:space="0" w:color="auto"/>
        <w:left w:val="none" w:sz="0" w:space="0" w:color="auto"/>
        <w:bottom w:val="none" w:sz="0" w:space="0" w:color="auto"/>
        <w:right w:val="none" w:sz="0" w:space="0" w:color="auto"/>
      </w:divBdr>
    </w:div>
    <w:div w:id="1739522993">
      <w:bodyDiv w:val="1"/>
      <w:marLeft w:val="0"/>
      <w:marRight w:val="0"/>
      <w:marTop w:val="0"/>
      <w:marBottom w:val="0"/>
      <w:divBdr>
        <w:top w:val="none" w:sz="0" w:space="0" w:color="auto"/>
        <w:left w:val="none" w:sz="0" w:space="0" w:color="auto"/>
        <w:bottom w:val="none" w:sz="0" w:space="0" w:color="auto"/>
        <w:right w:val="none" w:sz="0" w:space="0" w:color="auto"/>
      </w:divBdr>
    </w:div>
    <w:div w:id="1740207601">
      <w:bodyDiv w:val="1"/>
      <w:marLeft w:val="0"/>
      <w:marRight w:val="0"/>
      <w:marTop w:val="0"/>
      <w:marBottom w:val="0"/>
      <w:divBdr>
        <w:top w:val="none" w:sz="0" w:space="0" w:color="auto"/>
        <w:left w:val="none" w:sz="0" w:space="0" w:color="auto"/>
        <w:bottom w:val="none" w:sz="0" w:space="0" w:color="auto"/>
        <w:right w:val="none" w:sz="0" w:space="0" w:color="auto"/>
      </w:divBdr>
      <w:divsChild>
        <w:div w:id="936450756">
          <w:marLeft w:val="0"/>
          <w:marRight w:val="0"/>
          <w:marTop w:val="0"/>
          <w:marBottom w:val="0"/>
          <w:divBdr>
            <w:top w:val="none" w:sz="0" w:space="0" w:color="auto"/>
            <w:left w:val="none" w:sz="0" w:space="0" w:color="auto"/>
            <w:bottom w:val="none" w:sz="0" w:space="0" w:color="auto"/>
            <w:right w:val="none" w:sz="0" w:space="0" w:color="auto"/>
          </w:divBdr>
        </w:div>
      </w:divsChild>
    </w:div>
    <w:div w:id="1788816359">
      <w:bodyDiv w:val="1"/>
      <w:marLeft w:val="0"/>
      <w:marRight w:val="0"/>
      <w:marTop w:val="0"/>
      <w:marBottom w:val="0"/>
      <w:divBdr>
        <w:top w:val="none" w:sz="0" w:space="0" w:color="auto"/>
        <w:left w:val="none" w:sz="0" w:space="0" w:color="auto"/>
        <w:bottom w:val="none" w:sz="0" w:space="0" w:color="auto"/>
        <w:right w:val="none" w:sz="0" w:space="0" w:color="auto"/>
      </w:divBdr>
    </w:div>
    <w:div w:id="1795175959">
      <w:bodyDiv w:val="1"/>
      <w:marLeft w:val="0"/>
      <w:marRight w:val="0"/>
      <w:marTop w:val="0"/>
      <w:marBottom w:val="0"/>
      <w:divBdr>
        <w:top w:val="none" w:sz="0" w:space="0" w:color="auto"/>
        <w:left w:val="none" w:sz="0" w:space="0" w:color="auto"/>
        <w:bottom w:val="none" w:sz="0" w:space="0" w:color="auto"/>
        <w:right w:val="none" w:sz="0" w:space="0" w:color="auto"/>
      </w:divBdr>
    </w:div>
    <w:div w:id="1843617063">
      <w:bodyDiv w:val="1"/>
      <w:marLeft w:val="0"/>
      <w:marRight w:val="0"/>
      <w:marTop w:val="0"/>
      <w:marBottom w:val="0"/>
      <w:divBdr>
        <w:top w:val="none" w:sz="0" w:space="0" w:color="auto"/>
        <w:left w:val="none" w:sz="0" w:space="0" w:color="auto"/>
        <w:bottom w:val="none" w:sz="0" w:space="0" w:color="auto"/>
        <w:right w:val="none" w:sz="0" w:space="0" w:color="auto"/>
      </w:divBdr>
    </w:div>
    <w:div w:id="1852451993">
      <w:bodyDiv w:val="1"/>
      <w:marLeft w:val="0"/>
      <w:marRight w:val="0"/>
      <w:marTop w:val="0"/>
      <w:marBottom w:val="0"/>
      <w:divBdr>
        <w:top w:val="none" w:sz="0" w:space="0" w:color="auto"/>
        <w:left w:val="none" w:sz="0" w:space="0" w:color="auto"/>
        <w:bottom w:val="none" w:sz="0" w:space="0" w:color="auto"/>
        <w:right w:val="none" w:sz="0" w:space="0" w:color="auto"/>
      </w:divBdr>
    </w:div>
    <w:div w:id="1948460664">
      <w:bodyDiv w:val="1"/>
      <w:marLeft w:val="0"/>
      <w:marRight w:val="0"/>
      <w:marTop w:val="0"/>
      <w:marBottom w:val="0"/>
      <w:divBdr>
        <w:top w:val="none" w:sz="0" w:space="0" w:color="auto"/>
        <w:left w:val="none" w:sz="0" w:space="0" w:color="auto"/>
        <w:bottom w:val="none" w:sz="0" w:space="0" w:color="auto"/>
        <w:right w:val="none" w:sz="0" w:space="0" w:color="auto"/>
      </w:divBdr>
    </w:div>
    <w:div w:id="2100061848">
      <w:bodyDiv w:val="1"/>
      <w:marLeft w:val="0"/>
      <w:marRight w:val="0"/>
      <w:marTop w:val="0"/>
      <w:marBottom w:val="0"/>
      <w:divBdr>
        <w:top w:val="none" w:sz="0" w:space="0" w:color="auto"/>
        <w:left w:val="none" w:sz="0" w:space="0" w:color="auto"/>
        <w:bottom w:val="none" w:sz="0" w:space="0" w:color="auto"/>
        <w:right w:val="none" w:sz="0" w:space="0" w:color="auto"/>
      </w:divBdr>
    </w:div>
    <w:div w:id="2121099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ibm.box.com/v/Covid-19-dataset"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hyperlink" Target="https://github.com/CSSEGISandData/COVID-19" TargetMode="External"/><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docs.h2o.ai/driverless-ai/1-8-lts/docs/userguide/scorers.html"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ibm.biz/cecc-portal" TargetMode="External"/><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p1242-kvm1.cecc.ihost.com:12345/"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data.world/alexandrebohyn/graft-rejection" TargetMode="External"/><Relationship Id="rId81" Type="http://schemas.openxmlformats.org/officeDocument/2006/relationships/hyperlink" Target="https://ibm.seismic.com/Link/Content/DCXoozUIFfBUiimKC5EMVH4w" TargetMode="External"/><Relationship Id="rId86" Type="http://schemas.openxmlformats.org/officeDocument/2006/relationships/image" Target="media/image66.png"/><Relationship Id="rId94"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https://www.h2o.ai/" TargetMode="External"/><Relationship Id="rId13" Type="http://schemas.openxmlformats.org/officeDocument/2006/relationships/hyperlink" Target="https://www.kaggle.com/uciml/default-of-credit-card-clients-dataset/data"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67.png"/><Relationship Id="rId61" Type="http://schemas.openxmlformats.org/officeDocument/2006/relationships/image" Target="media/image48.png"/><Relationship Id="rId82" Type="http://schemas.openxmlformats.org/officeDocument/2006/relationships/hyperlink" Target="https://h2oai.github.io/tutorials/" TargetMode="External"/><Relationship Id="rId19" Type="http://schemas.openxmlformats.org/officeDocument/2006/relationships/image" Target="media/image7.png"/><Relationship Id="rId14" Type="http://schemas.openxmlformats.org/officeDocument/2006/relationships/hyperlink" Target="https://ibm.box.com/v/UCICreditCard-dataset"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hyperlink" Target="https://ibm.box.com/v/Renal-dataset" TargetMode="External"/><Relationship Id="rId8" Type="http://schemas.openxmlformats.org/officeDocument/2006/relationships/hyperlink" Target="mailto:aicoc@us.ibm.com"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3.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2E726-40FD-4946-9064-9FB40B23E5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4918</Words>
  <Characters>28033</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Visual Inspector Intro Lab Guide (Kelly Schlamb)</vt:lpstr>
    </vt:vector>
  </TitlesOfParts>
  <Company/>
  <LinksUpToDate>false</LinksUpToDate>
  <CharactersWithSpaces>32886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Inspector Intro Lab Guide (Kelly Schlamb)</dc:title>
  <dc:subject/>
  <dc:creator>Kelly Schlamb</dc:creator>
  <cp:keywords>KS-v20200219a</cp:keywords>
  <dc:description/>
  <cp:lastModifiedBy>Clarisse Taaffe-Hedglin</cp:lastModifiedBy>
  <cp:revision>2</cp:revision>
  <cp:lastPrinted>2020-04-30T21:39:00Z</cp:lastPrinted>
  <dcterms:created xsi:type="dcterms:W3CDTF">2020-05-01T04:07:00Z</dcterms:created>
  <dcterms:modified xsi:type="dcterms:W3CDTF">2020-05-01T04:07:00Z</dcterms:modified>
</cp:coreProperties>
</file>